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A4C40" w14:textId="77777777" w:rsidR="00870AE1" w:rsidRPr="00870AE1" w:rsidRDefault="00870AE1" w:rsidP="00870AE1">
      <w:pPr>
        <w:pStyle w:val="Naslov1"/>
        <w:numPr>
          <w:ilvl w:val="0"/>
          <w:numId w:val="0"/>
        </w:numPr>
        <w:ind w:left="568"/>
        <w:rPr>
          <w:sz w:val="22"/>
          <w:szCs w:val="22"/>
        </w:rPr>
      </w:pPr>
      <w:r w:rsidRPr="00870AE1">
        <w:rPr>
          <w:b w:val="0"/>
          <w:sz w:val="22"/>
          <w:szCs w:val="22"/>
        </w:rPr>
        <w:t xml:space="preserve">      </w:t>
      </w:r>
      <w:r w:rsidRPr="00870AE1">
        <w:rPr>
          <w:b w:val="0"/>
          <w:noProof/>
          <w:sz w:val="22"/>
          <w:szCs w:val="22"/>
        </w:rPr>
        <w:drawing>
          <wp:inline distT="0" distB="0" distL="0" distR="0" wp14:anchorId="79C6A638" wp14:editId="1C59F19F">
            <wp:extent cx="532140" cy="617855"/>
            <wp:effectExtent l="0" t="0" r="127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49378" cy="637870"/>
                    </a:xfrm>
                    <a:prstGeom prst="rect">
                      <a:avLst/>
                    </a:prstGeom>
                    <a:noFill/>
                    <a:ln w="9525">
                      <a:noFill/>
                      <a:miter lim="800000"/>
                      <a:headEnd/>
                      <a:tailEnd/>
                    </a:ln>
                  </pic:spPr>
                </pic:pic>
              </a:graphicData>
            </a:graphic>
          </wp:inline>
        </w:drawing>
      </w:r>
      <w:r w:rsidRPr="00870AE1">
        <w:rPr>
          <w:b w:val="0"/>
          <w:sz w:val="22"/>
          <w:szCs w:val="22"/>
        </w:rPr>
        <w:t xml:space="preserve">     </w:t>
      </w:r>
    </w:p>
    <w:p w14:paraId="094C0886" w14:textId="75BF8106" w:rsidR="00870AE1" w:rsidRPr="004F4810" w:rsidRDefault="00870AE1" w:rsidP="00870AE1">
      <w:pPr>
        <w:pStyle w:val="Naslov1"/>
        <w:numPr>
          <w:ilvl w:val="0"/>
          <w:numId w:val="0"/>
        </w:numPr>
        <w:rPr>
          <w:sz w:val="24"/>
          <w:szCs w:val="24"/>
        </w:rPr>
      </w:pPr>
      <w:r w:rsidRPr="004F4810">
        <w:rPr>
          <w:sz w:val="24"/>
          <w:szCs w:val="24"/>
        </w:rPr>
        <w:t>REPUBLIKA HRVATSKA</w:t>
      </w:r>
      <w:r w:rsidRPr="004F4810">
        <w:rPr>
          <w:sz w:val="24"/>
          <w:szCs w:val="24"/>
        </w:rPr>
        <w:tab/>
      </w:r>
      <w:r w:rsidRPr="004F4810">
        <w:rPr>
          <w:sz w:val="24"/>
          <w:szCs w:val="24"/>
        </w:rPr>
        <w:tab/>
      </w:r>
      <w:r w:rsidRPr="004F4810">
        <w:rPr>
          <w:sz w:val="24"/>
          <w:szCs w:val="24"/>
        </w:rPr>
        <w:tab/>
      </w:r>
      <w:r w:rsidRPr="004F4810">
        <w:rPr>
          <w:sz w:val="24"/>
          <w:szCs w:val="24"/>
        </w:rPr>
        <w:tab/>
      </w:r>
      <w:r w:rsidRPr="004F4810">
        <w:rPr>
          <w:sz w:val="24"/>
          <w:szCs w:val="24"/>
        </w:rPr>
        <w:tab/>
      </w:r>
      <w:r w:rsidR="00A51270" w:rsidRPr="004F4810">
        <w:rPr>
          <w:sz w:val="24"/>
          <w:szCs w:val="24"/>
        </w:rPr>
        <w:t xml:space="preserve">  </w:t>
      </w:r>
      <w:r w:rsidR="00A51270" w:rsidRPr="004F4810">
        <w:rPr>
          <w:sz w:val="24"/>
          <w:szCs w:val="24"/>
        </w:rPr>
        <w:tab/>
      </w:r>
      <w:r w:rsidR="004F4810" w:rsidRPr="004F4810">
        <w:rPr>
          <w:sz w:val="22"/>
          <w:szCs w:val="22"/>
          <w:u w:val="single"/>
        </w:rPr>
        <w:t>NACRT P</w:t>
      </w:r>
      <w:r w:rsidR="00A51270" w:rsidRPr="004F4810">
        <w:rPr>
          <w:sz w:val="22"/>
          <w:szCs w:val="22"/>
          <w:u w:val="single"/>
        </w:rPr>
        <w:t>RIJEDLOG</w:t>
      </w:r>
      <w:r w:rsidR="004F4810" w:rsidRPr="004F4810">
        <w:rPr>
          <w:sz w:val="22"/>
          <w:szCs w:val="22"/>
          <w:u w:val="single"/>
        </w:rPr>
        <w:t>A</w:t>
      </w:r>
      <w:r w:rsidRPr="004F4810">
        <w:rPr>
          <w:sz w:val="24"/>
          <w:szCs w:val="24"/>
        </w:rPr>
        <w:tab/>
      </w:r>
    </w:p>
    <w:p w14:paraId="44EFA4EB" w14:textId="498FAE38" w:rsidR="00870AE1" w:rsidRPr="004F4810" w:rsidRDefault="00870AE1" w:rsidP="00870AE1">
      <w:pPr>
        <w:pStyle w:val="Naslov1"/>
        <w:numPr>
          <w:ilvl w:val="0"/>
          <w:numId w:val="0"/>
        </w:numPr>
        <w:rPr>
          <w:sz w:val="24"/>
          <w:szCs w:val="24"/>
        </w:rPr>
      </w:pPr>
      <w:r w:rsidRPr="004F4810">
        <w:rPr>
          <w:sz w:val="24"/>
          <w:szCs w:val="24"/>
        </w:rPr>
        <w:t>VARAŽDINSKA ŽUPANIJA</w:t>
      </w:r>
      <w:r w:rsidR="004F4810" w:rsidRPr="004F4810">
        <w:rPr>
          <w:sz w:val="24"/>
          <w:szCs w:val="24"/>
        </w:rPr>
        <w:t xml:space="preserve">                                                                   </w:t>
      </w:r>
      <w:r w:rsidR="004F4810" w:rsidRPr="004F4810">
        <w:rPr>
          <w:sz w:val="22"/>
          <w:szCs w:val="22"/>
          <w:u w:val="single"/>
        </w:rPr>
        <w:t>ODLUKE</w:t>
      </w:r>
    </w:p>
    <w:p w14:paraId="52DF45BF" w14:textId="05BDC6D8" w:rsidR="00870AE1" w:rsidRPr="004F4810" w:rsidRDefault="00870AE1" w:rsidP="00870AE1">
      <w:pPr>
        <w:spacing w:after="0" w:line="240" w:lineRule="auto"/>
        <w:rPr>
          <w:rFonts w:ascii="Times New Roman" w:hAnsi="Times New Roman"/>
          <w:b/>
          <w:bCs/>
          <w:sz w:val="24"/>
          <w:szCs w:val="24"/>
          <w:lang w:eastAsia="hr-HR"/>
        </w:rPr>
      </w:pPr>
      <w:r w:rsidRPr="004F4810">
        <w:rPr>
          <w:rFonts w:ascii="Times New Roman" w:hAnsi="Times New Roman"/>
          <w:b/>
          <w:bCs/>
          <w:sz w:val="24"/>
          <w:szCs w:val="24"/>
          <w:lang w:eastAsia="hr-HR"/>
        </w:rPr>
        <w:t xml:space="preserve">OPĆINA </w:t>
      </w:r>
      <w:r w:rsidR="00C161DD" w:rsidRPr="004F4810">
        <w:rPr>
          <w:rFonts w:ascii="Times New Roman" w:hAnsi="Times New Roman"/>
          <w:b/>
          <w:bCs/>
          <w:sz w:val="24"/>
          <w:szCs w:val="24"/>
          <w:lang w:eastAsia="hr-HR"/>
        </w:rPr>
        <w:t>MARUŠEVEC</w:t>
      </w:r>
    </w:p>
    <w:p w14:paraId="0506F17A" w14:textId="3C3EACFC" w:rsidR="00870AE1" w:rsidRPr="004F4810" w:rsidRDefault="00870AE1" w:rsidP="00870AE1">
      <w:pPr>
        <w:spacing w:after="0" w:line="240" w:lineRule="auto"/>
        <w:rPr>
          <w:rFonts w:ascii="Times New Roman" w:hAnsi="Times New Roman"/>
          <w:b/>
          <w:bCs/>
          <w:sz w:val="24"/>
          <w:szCs w:val="24"/>
          <w:lang w:eastAsia="hr-HR"/>
        </w:rPr>
      </w:pPr>
      <w:r w:rsidRPr="004F4810">
        <w:rPr>
          <w:rFonts w:ascii="Times New Roman" w:hAnsi="Times New Roman"/>
          <w:b/>
          <w:bCs/>
          <w:sz w:val="24"/>
          <w:szCs w:val="24"/>
          <w:lang w:eastAsia="hr-HR"/>
        </w:rPr>
        <w:t>OPĆINSKO VIJEĆE</w:t>
      </w:r>
    </w:p>
    <w:p w14:paraId="665118E2" w14:textId="77777777" w:rsidR="00870AE1" w:rsidRPr="004F4810" w:rsidRDefault="00870AE1" w:rsidP="00870AE1">
      <w:pPr>
        <w:spacing w:after="0" w:line="240" w:lineRule="auto"/>
        <w:rPr>
          <w:rFonts w:ascii="Times New Roman" w:hAnsi="Times New Roman"/>
          <w:b/>
          <w:bCs/>
          <w:sz w:val="24"/>
          <w:szCs w:val="24"/>
          <w:lang w:eastAsia="hr-HR"/>
        </w:rPr>
      </w:pPr>
    </w:p>
    <w:p w14:paraId="4EA50601" w14:textId="70E3BADC" w:rsidR="00870AE1" w:rsidRPr="004F4810" w:rsidRDefault="00870AE1" w:rsidP="00870AE1">
      <w:pPr>
        <w:spacing w:after="0" w:line="240" w:lineRule="auto"/>
        <w:rPr>
          <w:rFonts w:ascii="Times New Roman" w:hAnsi="Times New Roman"/>
          <w:b/>
          <w:bCs/>
          <w:sz w:val="24"/>
          <w:szCs w:val="24"/>
          <w:lang w:eastAsia="hr-HR"/>
        </w:rPr>
      </w:pPr>
      <w:r w:rsidRPr="004F4810">
        <w:rPr>
          <w:rFonts w:ascii="Times New Roman" w:hAnsi="Times New Roman"/>
          <w:sz w:val="24"/>
          <w:szCs w:val="24"/>
        </w:rPr>
        <w:t xml:space="preserve">KLASA: </w:t>
      </w:r>
    </w:p>
    <w:p w14:paraId="2BE43612" w14:textId="091D9E6F" w:rsidR="00870AE1" w:rsidRPr="004F4810" w:rsidRDefault="00870AE1" w:rsidP="00870AE1">
      <w:pPr>
        <w:spacing w:after="0"/>
        <w:jc w:val="both"/>
        <w:rPr>
          <w:rFonts w:ascii="Times New Roman" w:hAnsi="Times New Roman"/>
          <w:b/>
          <w:sz w:val="24"/>
          <w:szCs w:val="24"/>
        </w:rPr>
      </w:pPr>
      <w:r w:rsidRPr="004F4810">
        <w:rPr>
          <w:rFonts w:ascii="Times New Roman" w:hAnsi="Times New Roman"/>
          <w:sz w:val="24"/>
          <w:szCs w:val="24"/>
        </w:rPr>
        <w:t xml:space="preserve">URBROJ: </w:t>
      </w:r>
      <w:r w:rsidRPr="004F4810">
        <w:rPr>
          <w:rFonts w:ascii="Times New Roman" w:hAnsi="Times New Roman"/>
          <w:b/>
          <w:sz w:val="24"/>
          <w:szCs w:val="24"/>
        </w:rPr>
        <w:t xml:space="preserve">                                                                   </w:t>
      </w:r>
    </w:p>
    <w:p w14:paraId="6CFB24FB" w14:textId="320D0708" w:rsidR="00870AE1" w:rsidRPr="00870AE1" w:rsidRDefault="00C161DD" w:rsidP="00870AE1">
      <w:pPr>
        <w:spacing w:after="0"/>
        <w:rPr>
          <w:rFonts w:ascii="Times New Roman" w:hAnsi="Times New Roman"/>
        </w:rPr>
      </w:pPr>
      <w:r w:rsidRPr="004F4810">
        <w:rPr>
          <w:rFonts w:ascii="Times New Roman" w:hAnsi="Times New Roman"/>
          <w:sz w:val="24"/>
          <w:szCs w:val="24"/>
        </w:rPr>
        <w:t>Maruševec</w:t>
      </w:r>
      <w:r w:rsidR="00870AE1" w:rsidRPr="004F4810">
        <w:rPr>
          <w:rFonts w:ascii="Times New Roman" w:hAnsi="Times New Roman"/>
          <w:sz w:val="24"/>
          <w:szCs w:val="24"/>
        </w:rPr>
        <w:t xml:space="preserve">, </w:t>
      </w:r>
      <w:r w:rsidR="00C07F59" w:rsidRPr="004F4810">
        <w:rPr>
          <w:rFonts w:ascii="Times New Roman" w:hAnsi="Times New Roman"/>
          <w:sz w:val="24"/>
          <w:szCs w:val="24"/>
        </w:rPr>
        <w:t>____________</w:t>
      </w:r>
      <w:r w:rsidR="00870AE1" w:rsidRPr="004F4810">
        <w:rPr>
          <w:rFonts w:ascii="Times New Roman" w:hAnsi="Times New Roman"/>
          <w:sz w:val="24"/>
          <w:szCs w:val="24"/>
        </w:rPr>
        <w:t xml:space="preserve"> 202</w:t>
      </w:r>
      <w:r w:rsidR="005F1374" w:rsidRPr="004F4810">
        <w:rPr>
          <w:rFonts w:ascii="Times New Roman" w:hAnsi="Times New Roman"/>
          <w:sz w:val="24"/>
          <w:szCs w:val="24"/>
        </w:rPr>
        <w:t>5</w:t>
      </w:r>
      <w:r w:rsidR="00870AE1" w:rsidRPr="00870AE1">
        <w:rPr>
          <w:rFonts w:ascii="Times New Roman" w:hAnsi="Times New Roman"/>
        </w:rPr>
        <w:t xml:space="preserve">.       </w:t>
      </w:r>
    </w:p>
    <w:p w14:paraId="0BBC286B" w14:textId="77777777" w:rsidR="00870AE1" w:rsidRDefault="00870AE1">
      <w:pPr>
        <w:autoSpaceDE w:val="0"/>
        <w:spacing w:after="0" w:line="240" w:lineRule="auto"/>
        <w:jc w:val="both"/>
        <w:rPr>
          <w:rFonts w:ascii="Times New Roman" w:hAnsi="Times New Roman"/>
          <w:b/>
          <w:bCs/>
        </w:rPr>
      </w:pPr>
    </w:p>
    <w:p w14:paraId="32EF52C4" w14:textId="3EBC4F94" w:rsidR="00247054" w:rsidRPr="004F4810" w:rsidRDefault="00000000">
      <w:pPr>
        <w:autoSpaceDE w:val="0"/>
        <w:spacing w:after="0" w:line="240" w:lineRule="auto"/>
        <w:jc w:val="both"/>
        <w:rPr>
          <w:rFonts w:ascii="Times New Roman" w:hAnsi="Times New Roman"/>
          <w:sz w:val="24"/>
          <w:szCs w:val="24"/>
        </w:rPr>
      </w:pPr>
      <w:r w:rsidRPr="004F4810">
        <w:rPr>
          <w:rFonts w:ascii="Times New Roman" w:hAnsi="Times New Roman"/>
          <w:sz w:val="24"/>
          <w:szCs w:val="24"/>
        </w:rPr>
        <w:t xml:space="preserve">        </w:t>
      </w:r>
      <w:r w:rsidR="006963D4" w:rsidRPr="004F4810">
        <w:rPr>
          <w:rFonts w:ascii="Times New Roman" w:hAnsi="Times New Roman"/>
          <w:sz w:val="24"/>
          <w:szCs w:val="24"/>
        </w:rPr>
        <w:t xml:space="preserve">     </w:t>
      </w:r>
      <w:r w:rsidRPr="004F4810">
        <w:rPr>
          <w:rFonts w:ascii="Times New Roman" w:hAnsi="Times New Roman"/>
          <w:sz w:val="24"/>
          <w:szCs w:val="24"/>
        </w:rPr>
        <w:t xml:space="preserve">Na temelju </w:t>
      </w:r>
      <w:bookmarkStart w:id="0" w:name="_Hlk130279026"/>
      <w:r w:rsidRPr="004F4810">
        <w:rPr>
          <w:rFonts w:ascii="Times New Roman" w:hAnsi="Times New Roman"/>
          <w:sz w:val="24"/>
          <w:szCs w:val="24"/>
        </w:rPr>
        <w:t>članka 19.a Zakona o porezu na dohodak ("Narodne novine", broj 115/16, 106/18, 121/19, 32/20, 138/20, 151/22</w:t>
      </w:r>
      <w:r w:rsidR="005F1374" w:rsidRPr="004F4810">
        <w:rPr>
          <w:rFonts w:ascii="Times New Roman" w:hAnsi="Times New Roman"/>
          <w:sz w:val="24"/>
          <w:szCs w:val="24"/>
        </w:rPr>
        <w:t>,</w:t>
      </w:r>
      <w:r w:rsidRPr="004F4810">
        <w:rPr>
          <w:rFonts w:ascii="Times New Roman" w:hAnsi="Times New Roman"/>
          <w:sz w:val="24"/>
          <w:szCs w:val="24"/>
        </w:rPr>
        <w:t xml:space="preserve"> 114/23</w:t>
      </w:r>
      <w:r w:rsidR="00C161DD" w:rsidRPr="004F4810">
        <w:rPr>
          <w:rFonts w:ascii="Times New Roman" w:hAnsi="Times New Roman"/>
          <w:sz w:val="24"/>
          <w:szCs w:val="24"/>
        </w:rPr>
        <w:t>,</w:t>
      </w:r>
      <w:r w:rsidR="005F1374" w:rsidRPr="004F4810">
        <w:rPr>
          <w:rFonts w:ascii="Times New Roman" w:hAnsi="Times New Roman"/>
          <w:sz w:val="24"/>
          <w:szCs w:val="24"/>
        </w:rPr>
        <w:t xml:space="preserve"> 152/24</w:t>
      </w:r>
      <w:r w:rsidRPr="004F4810">
        <w:rPr>
          <w:rFonts w:ascii="Times New Roman" w:hAnsi="Times New Roman"/>
          <w:sz w:val="24"/>
          <w:szCs w:val="24"/>
        </w:rPr>
        <w:t>)</w:t>
      </w:r>
      <w:r w:rsidR="006963D4" w:rsidRPr="004F4810">
        <w:rPr>
          <w:rFonts w:ascii="Times New Roman" w:hAnsi="Times New Roman"/>
          <w:sz w:val="24"/>
          <w:szCs w:val="24"/>
        </w:rPr>
        <w:t xml:space="preserve"> i</w:t>
      </w:r>
      <w:r w:rsidRPr="004F4810">
        <w:rPr>
          <w:rFonts w:ascii="Times New Roman" w:hAnsi="Times New Roman"/>
          <w:sz w:val="24"/>
          <w:szCs w:val="24"/>
        </w:rPr>
        <w:t xml:space="preserve"> </w:t>
      </w:r>
      <w:bookmarkEnd w:id="0"/>
      <w:r w:rsidR="00870AE1" w:rsidRPr="004F4810">
        <w:rPr>
          <w:rFonts w:ascii="Times New Roman" w:hAnsi="Times New Roman"/>
          <w:color w:val="000000"/>
          <w:sz w:val="24"/>
          <w:szCs w:val="24"/>
        </w:rPr>
        <w:t xml:space="preserve">članka 31. Statuta Općine </w:t>
      </w:r>
      <w:r w:rsidR="00C161DD" w:rsidRPr="004F4810">
        <w:rPr>
          <w:rFonts w:ascii="Times New Roman" w:hAnsi="Times New Roman"/>
          <w:color w:val="000000"/>
          <w:sz w:val="24"/>
          <w:szCs w:val="24"/>
        </w:rPr>
        <w:t>Maruševec</w:t>
      </w:r>
      <w:r w:rsidR="00870AE1" w:rsidRPr="004F4810">
        <w:rPr>
          <w:rFonts w:ascii="Times New Roman" w:hAnsi="Times New Roman"/>
          <w:color w:val="000000"/>
          <w:sz w:val="24"/>
          <w:szCs w:val="24"/>
        </w:rPr>
        <w:t xml:space="preserve"> (“Službeni vjesnik Varaždinske županije”</w:t>
      </w:r>
      <w:r w:rsidR="00870AE1" w:rsidRPr="004F4810">
        <w:rPr>
          <w:rFonts w:ascii="Times New Roman" w:hAnsi="Times New Roman"/>
          <w:sz w:val="24"/>
          <w:szCs w:val="24"/>
        </w:rPr>
        <w:t xml:space="preserve"> broj </w:t>
      </w:r>
      <w:r w:rsidR="00C161DD" w:rsidRPr="004F4810">
        <w:rPr>
          <w:rFonts w:ascii="Times New Roman" w:hAnsi="Times New Roman"/>
          <w:sz w:val="24"/>
          <w:szCs w:val="24"/>
        </w:rPr>
        <w:t>17</w:t>
      </w:r>
      <w:r w:rsidR="00870AE1" w:rsidRPr="004F4810">
        <w:rPr>
          <w:rFonts w:ascii="Times New Roman" w:hAnsi="Times New Roman"/>
          <w:sz w:val="24"/>
          <w:szCs w:val="24"/>
        </w:rPr>
        <w:t>/21</w:t>
      </w:r>
      <w:r w:rsidR="00870AE1" w:rsidRPr="004F4810">
        <w:rPr>
          <w:rFonts w:ascii="Times New Roman" w:hAnsi="Times New Roman"/>
          <w:color w:val="000000"/>
          <w:sz w:val="24"/>
          <w:szCs w:val="24"/>
        </w:rPr>
        <w:t>)</w:t>
      </w:r>
      <w:r w:rsidR="006963D4" w:rsidRPr="004F4810">
        <w:rPr>
          <w:rFonts w:ascii="Times New Roman" w:hAnsi="Times New Roman"/>
          <w:color w:val="000000"/>
          <w:sz w:val="24"/>
          <w:szCs w:val="24"/>
        </w:rPr>
        <w:t xml:space="preserve">, </w:t>
      </w:r>
      <w:r w:rsidR="00870AE1" w:rsidRPr="004F4810">
        <w:rPr>
          <w:rFonts w:ascii="Times New Roman" w:hAnsi="Times New Roman"/>
          <w:color w:val="000000"/>
          <w:sz w:val="24"/>
          <w:szCs w:val="24"/>
        </w:rPr>
        <w:t xml:space="preserve"> </w:t>
      </w:r>
      <w:r w:rsidRPr="004F4810">
        <w:rPr>
          <w:rFonts w:ascii="Times New Roman" w:hAnsi="Times New Roman"/>
          <w:sz w:val="24"/>
          <w:szCs w:val="24"/>
        </w:rPr>
        <w:t xml:space="preserve">Općinsko vijeće Općine </w:t>
      </w:r>
      <w:r w:rsidR="00C161DD" w:rsidRPr="004F4810">
        <w:rPr>
          <w:rFonts w:ascii="Times New Roman" w:hAnsi="Times New Roman"/>
          <w:sz w:val="24"/>
          <w:szCs w:val="24"/>
        </w:rPr>
        <w:t>Maruševec</w:t>
      </w:r>
      <w:r w:rsidRPr="004F4810">
        <w:rPr>
          <w:rFonts w:ascii="Times New Roman" w:hAnsi="Times New Roman"/>
          <w:sz w:val="24"/>
          <w:szCs w:val="24"/>
        </w:rPr>
        <w:t xml:space="preserve"> na __. sjednici održanoj dana _______202</w:t>
      </w:r>
      <w:r w:rsidR="005F1374" w:rsidRPr="004F4810">
        <w:rPr>
          <w:rFonts w:ascii="Times New Roman" w:hAnsi="Times New Roman"/>
          <w:sz w:val="24"/>
          <w:szCs w:val="24"/>
        </w:rPr>
        <w:t>5</w:t>
      </w:r>
      <w:r w:rsidRPr="004F4810">
        <w:rPr>
          <w:rFonts w:ascii="Times New Roman" w:hAnsi="Times New Roman"/>
          <w:sz w:val="24"/>
          <w:szCs w:val="24"/>
        </w:rPr>
        <w:t>. godine donosi</w:t>
      </w:r>
    </w:p>
    <w:p w14:paraId="1707E8CB" w14:textId="77777777" w:rsidR="00247054" w:rsidRPr="004F4810" w:rsidRDefault="00247054">
      <w:pPr>
        <w:autoSpaceDE w:val="0"/>
        <w:spacing w:after="0" w:line="240" w:lineRule="auto"/>
        <w:jc w:val="both"/>
        <w:rPr>
          <w:rFonts w:ascii="Times New Roman" w:hAnsi="Times New Roman"/>
          <w:sz w:val="24"/>
          <w:szCs w:val="24"/>
        </w:rPr>
      </w:pPr>
    </w:p>
    <w:p w14:paraId="257A8199" w14:textId="77777777" w:rsidR="00247054" w:rsidRPr="004F4810" w:rsidRDefault="00247054">
      <w:pPr>
        <w:autoSpaceDE w:val="0"/>
        <w:spacing w:after="0" w:line="240" w:lineRule="auto"/>
        <w:jc w:val="both"/>
        <w:rPr>
          <w:rFonts w:ascii="Times New Roman" w:hAnsi="Times New Roman"/>
          <w:sz w:val="24"/>
          <w:szCs w:val="24"/>
        </w:rPr>
      </w:pPr>
    </w:p>
    <w:p w14:paraId="67CA99DB" w14:textId="58D88D8B" w:rsidR="00247054" w:rsidRPr="004F4810" w:rsidRDefault="00000000" w:rsidP="00870AE1">
      <w:pPr>
        <w:autoSpaceDE w:val="0"/>
        <w:spacing w:after="0" w:line="240" w:lineRule="auto"/>
        <w:jc w:val="center"/>
        <w:rPr>
          <w:rFonts w:ascii="Times New Roman" w:hAnsi="Times New Roman"/>
          <w:b/>
          <w:bCs/>
          <w:sz w:val="24"/>
          <w:szCs w:val="24"/>
        </w:rPr>
      </w:pPr>
      <w:r w:rsidRPr="004F4810">
        <w:rPr>
          <w:rFonts w:ascii="Times New Roman" w:hAnsi="Times New Roman"/>
          <w:b/>
          <w:bCs/>
          <w:sz w:val="24"/>
          <w:szCs w:val="24"/>
        </w:rPr>
        <w:t>ODLUKU</w:t>
      </w:r>
    </w:p>
    <w:p w14:paraId="627D4724" w14:textId="2ED07BB8" w:rsidR="00247054" w:rsidRPr="004F4810" w:rsidRDefault="00000000">
      <w:pPr>
        <w:autoSpaceDE w:val="0"/>
        <w:spacing w:after="0" w:line="240" w:lineRule="auto"/>
        <w:jc w:val="center"/>
        <w:rPr>
          <w:rFonts w:ascii="Times New Roman" w:hAnsi="Times New Roman"/>
          <w:b/>
          <w:bCs/>
          <w:sz w:val="24"/>
          <w:szCs w:val="24"/>
        </w:rPr>
      </w:pPr>
      <w:r w:rsidRPr="004F4810">
        <w:rPr>
          <w:rFonts w:ascii="Times New Roman" w:hAnsi="Times New Roman"/>
          <w:b/>
          <w:bCs/>
          <w:sz w:val="24"/>
          <w:szCs w:val="24"/>
        </w:rPr>
        <w:t>o visini poreznih stopa</w:t>
      </w:r>
      <w:r w:rsidR="003A6B16" w:rsidRPr="004F4810">
        <w:rPr>
          <w:rFonts w:ascii="Times New Roman" w:hAnsi="Times New Roman"/>
          <w:b/>
          <w:bCs/>
          <w:sz w:val="24"/>
          <w:szCs w:val="24"/>
        </w:rPr>
        <w:t xml:space="preserve"> godišnjeg</w:t>
      </w:r>
      <w:r w:rsidRPr="004F4810">
        <w:rPr>
          <w:rFonts w:ascii="Times New Roman" w:hAnsi="Times New Roman"/>
          <w:b/>
          <w:bCs/>
          <w:sz w:val="24"/>
          <w:szCs w:val="24"/>
        </w:rPr>
        <w:t xml:space="preserve"> poreza na dohodak</w:t>
      </w:r>
    </w:p>
    <w:p w14:paraId="7B1F0F15" w14:textId="374EAC56" w:rsidR="00247054" w:rsidRPr="004F4810" w:rsidRDefault="00870AE1">
      <w:pPr>
        <w:autoSpaceDE w:val="0"/>
        <w:spacing w:after="0" w:line="240" w:lineRule="auto"/>
        <w:jc w:val="center"/>
        <w:rPr>
          <w:rFonts w:ascii="Times New Roman" w:hAnsi="Times New Roman"/>
          <w:b/>
          <w:bCs/>
          <w:sz w:val="24"/>
          <w:szCs w:val="24"/>
        </w:rPr>
      </w:pPr>
      <w:r w:rsidRPr="004F4810">
        <w:rPr>
          <w:rFonts w:ascii="Times New Roman" w:hAnsi="Times New Roman"/>
          <w:b/>
          <w:bCs/>
          <w:sz w:val="24"/>
          <w:szCs w:val="24"/>
        </w:rPr>
        <w:t xml:space="preserve">na području Općine </w:t>
      </w:r>
      <w:r w:rsidR="00C161DD" w:rsidRPr="004F4810">
        <w:rPr>
          <w:rFonts w:ascii="Times New Roman" w:hAnsi="Times New Roman"/>
          <w:b/>
          <w:bCs/>
          <w:sz w:val="24"/>
          <w:szCs w:val="24"/>
        </w:rPr>
        <w:t>Maruševec</w:t>
      </w:r>
    </w:p>
    <w:p w14:paraId="31F19AF8" w14:textId="77777777" w:rsidR="00870AE1" w:rsidRPr="004F4810" w:rsidRDefault="00870AE1">
      <w:pPr>
        <w:autoSpaceDE w:val="0"/>
        <w:spacing w:after="0" w:line="240" w:lineRule="auto"/>
        <w:jc w:val="center"/>
        <w:rPr>
          <w:rFonts w:ascii="Times New Roman" w:hAnsi="Times New Roman"/>
          <w:b/>
          <w:bCs/>
          <w:sz w:val="24"/>
          <w:szCs w:val="24"/>
        </w:rPr>
      </w:pPr>
    </w:p>
    <w:p w14:paraId="3A02CF39" w14:textId="77777777" w:rsidR="006963D4" w:rsidRPr="004F4810" w:rsidRDefault="006963D4">
      <w:pPr>
        <w:autoSpaceDE w:val="0"/>
        <w:spacing w:after="0" w:line="240" w:lineRule="auto"/>
        <w:jc w:val="center"/>
        <w:rPr>
          <w:rFonts w:ascii="Times New Roman" w:hAnsi="Times New Roman"/>
          <w:b/>
          <w:bCs/>
          <w:sz w:val="24"/>
          <w:szCs w:val="24"/>
        </w:rPr>
      </w:pPr>
    </w:p>
    <w:p w14:paraId="21D55FEB" w14:textId="77777777" w:rsidR="00247054" w:rsidRPr="004F4810" w:rsidRDefault="00000000">
      <w:pPr>
        <w:autoSpaceDE w:val="0"/>
        <w:spacing w:after="0" w:line="240" w:lineRule="auto"/>
        <w:jc w:val="center"/>
        <w:rPr>
          <w:rFonts w:ascii="Times New Roman" w:hAnsi="Times New Roman"/>
          <w:b/>
          <w:bCs/>
          <w:sz w:val="24"/>
          <w:szCs w:val="24"/>
        </w:rPr>
      </w:pPr>
      <w:r w:rsidRPr="004F4810">
        <w:rPr>
          <w:rFonts w:ascii="Times New Roman" w:hAnsi="Times New Roman"/>
          <w:b/>
          <w:bCs/>
          <w:sz w:val="24"/>
          <w:szCs w:val="24"/>
        </w:rPr>
        <w:t>Članak 1.</w:t>
      </w:r>
    </w:p>
    <w:p w14:paraId="11CD8321" w14:textId="5ABDF445" w:rsidR="00247054" w:rsidRPr="004F4810" w:rsidRDefault="00000000">
      <w:pPr>
        <w:autoSpaceDE w:val="0"/>
        <w:spacing w:after="0" w:line="240" w:lineRule="auto"/>
        <w:jc w:val="both"/>
        <w:rPr>
          <w:rFonts w:ascii="Times New Roman" w:hAnsi="Times New Roman"/>
          <w:sz w:val="24"/>
          <w:szCs w:val="24"/>
        </w:rPr>
      </w:pPr>
      <w:r w:rsidRPr="004F4810">
        <w:rPr>
          <w:rFonts w:ascii="Times New Roman" w:hAnsi="Times New Roman"/>
          <w:sz w:val="24"/>
          <w:szCs w:val="24"/>
        </w:rPr>
        <w:t xml:space="preserve">Ovom Odlukom </w:t>
      </w:r>
      <w:r w:rsidR="00C161DD" w:rsidRPr="004F4810">
        <w:rPr>
          <w:rFonts w:ascii="Times New Roman" w:hAnsi="Times New Roman"/>
          <w:sz w:val="24"/>
          <w:szCs w:val="24"/>
        </w:rPr>
        <w:t>utvrđuje</w:t>
      </w:r>
      <w:r w:rsidRPr="004F4810">
        <w:rPr>
          <w:rFonts w:ascii="Times New Roman" w:hAnsi="Times New Roman"/>
          <w:sz w:val="24"/>
          <w:szCs w:val="24"/>
        </w:rPr>
        <w:t xml:space="preserve"> se visina poreznih stopa godišnjeg poreza na dohodak</w:t>
      </w:r>
      <w:r w:rsidR="003A6B16" w:rsidRPr="004F4810">
        <w:rPr>
          <w:rFonts w:ascii="Times New Roman" w:hAnsi="Times New Roman"/>
          <w:sz w:val="24"/>
          <w:szCs w:val="24"/>
        </w:rPr>
        <w:t xml:space="preserve"> za porezne obveznike</w:t>
      </w:r>
      <w:r w:rsidRPr="004F4810">
        <w:rPr>
          <w:rFonts w:ascii="Times New Roman" w:hAnsi="Times New Roman"/>
          <w:sz w:val="24"/>
          <w:szCs w:val="24"/>
        </w:rPr>
        <w:t xml:space="preserve"> </w:t>
      </w:r>
      <w:r w:rsidR="006963D4" w:rsidRPr="004F4810">
        <w:rPr>
          <w:rFonts w:ascii="Times New Roman" w:hAnsi="Times New Roman"/>
          <w:sz w:val="24"/>
          <w:szCs w:val="24"/>
        </w:rPr>
        <w:t xml:space="preserve">na području Općine </w:t>
      </w:r>
      <w:r w:rsidR="00C161DD" w:rsidRPr="004F4810">
        <w:rPr>
          <w:rFonts w:ascii="Times New Roman" w:hAnsi="Times New Roman"/>
          <w:sz w:val="24"/>
          <w:szCs w:val="24"/>
        </w:rPr>
        <w:t>Maruševec</w:t>
      </w:r>
      <w:r w:rsidRPr="004F4810">
        <w:rPr>
          <w:rFonts w:ascii="Times New Roman" w:hAnsi="Times New Roman"/>
          <w:sz w:val="24"/>
          <w:szCs w:val="24"/>
        </w:rPr>
        <w:t>.</w:t>
      </w:r>
    </w:p>
    <w:p w14:paraId="1DD5F40F" w14:textId="77777777" w:rsidR="006963D4" w:rsidRPr="004F4810" w:rsidRDefault="006963D4">
      <w:pPr>
        <w:autoSpaceDE w:val="0"/>
        <w:spacing w:after="0" w:line="240" w:lineRule="auto"/>
        <w:jc w:val="both"/>
        <w:rPr>
          <w:rFonts w:ascii="Times New Roman" w:hAnsi="Times New Roman"/>
          <w:sz w:val="24"/>
          <w:szCs w:val="24"/>
        </w:rPr>
      </w:pPr>
    </w:p>
    <w:p w14:paraId="02A79ABE" w14:textId="77777777" w:rsidR="00C161DD" w:rsidRPr="004F4810" w:rsidRDefault="00000000" w:rsidP="00C161DD">
      <w:pPr>
        <w:autoSpaceDE w:val="0"/>
        <w:spacing w:after="0" w:line="240" w:lineRule="auto"/>
        <w:jc w:val="center"/>
        <w:rPr>
          <w:rFonts w:ascii="Times New Roman" w:hAnsi="Times New Roman"/>
          <w:b/>
          <w:bCs/>
          <w:sz w:val="24"/>
          <w:szCs w:val="24"/>
        </w:rPr>
      </w:pPr>
      <w:r w:rsidRPr="004F4810">
        <w:rPr>
          <w:rFonts w:ascii="Times New Roman" w:hAnsi="Times New Roman"/>
          <w:b/>
          <w:bCs/>
          <w:sz w:val="24"/>
          <w:szCs w:val="24"/>
        </w:rPr>
        <w:t>Članak 2.</w:t>
      </w:r>
    </w:p>
    <w:p w14:paraId="2796CE0C" w14:textId="24D10B34" w:rsidR="006963D4" w:rsidRPr="004F4810" w:rsidRDefault="006963D4" w:rsidP="00C161DD">
      <w:pPr>
        <w:autoSpaceDE w:val="0"/>
        <w:spacing w:after="0" w:line="240" w:lineRule="auto"/>
        <w:rPr>
          <w:rFonts w:ascii="Times New Roman" w:hAnsi="Times New Roman"/>
          <w:b/>
          <w:bCs/>
          <w:sz w:val="24"/>
          <w:szCs w:val="24"/>
        </w:rPr>
      </w:pPr>
      <w:r w:rsidRPr="004F4810">
        <w:rPr>
          <w:rFonts w:ascii="Times New Roman" w:hAnsi="Times New Roman"/>
          <w:sz w:val="24"/>
          <w:szCs w:val="24"/>
        </w:rPr>
        <w:t>Porezne stope iz članka 1. ove Odluke utvrđuju se kako slijedi:</w:t>
      </w:r>
    </w:p>
    <w:p w14:paraId="2E0ED4AB" w14:textId="22A448D6" w:rsidR="006963D4" w:rsidRPr="004F4810" w:rsidRDefault="006963D4" w:rsidP="006963D4">
      <w:pPr>
        <w:pStyle w:val="Odlomakpopisa"/>
        <w:numPr>
          <w:ilvl w:val="0"/>
          <w:numId w:val="2"/>
        </w:numPr>
        <w:autoSpaceDE w:val="0"/>
        <w:spacing w:after="0" w:line="240" w:lineRule="auto"/>
        <w:jc w:val="both"/>
        <w:rPr>
          <w:rFonts w:ascii="Times New Roman" w:hAnsi="Times New Roman"/>
          <w:sz w:val="24"/>
          <w:szCs w:val="24"/>
        </w:rPr>
      </w:pPr>
      <w:r w:rsidRPr="004F4810">
        <w:rPr>
          <w:rFonts w:ascii="Times New Roman" w:hAnsi="Times New Roman"/>
          <w:sz w:val="24"/>
          <w:szCs w:val="24"/>
        </w:rPr>
        <w:t>niža porezna stopa 2</w:t>
      </w:r>
      <w:r w:rsidR="005F1374" w:rsidRPr="004F4810">
        <w:rPr>
          <w:rFonts w:ascii="Times New Roman" w:hAnsi="Times New Roman"/>
          <w:sz w:val="24"/>
          <w:szCs w:val="24"/>
        </w:rPr>
        <w:t>0</w:t>
      </w:r>
      <w:r w:rsidRPr="004F4810">
        <w:rPr>
          <w:rFonts w:ascii="Times New Roman" w:hAnsi="Times New Roman"/>
          <w:sz w:val="24"/>
          <w:szCs w:val="24"/>
        </w:rPr>
        <w:t>%</w:t>
      </w:r>
    </w:p>
    <w:p w14:paraId="023D7A35" w14:textId="53BB4F04" w:rsidR="00247054" w:rsidRPr="004F4810" w:rsidRDefault="006963D4" w:rsidP="006963D4">
      <w:pPr>
        <w:pStyle w:val="Odlomakpopisa"/>
        <w:numPr>
          <w:ilvl w:val="0"/>
          <w:numId w:val="2"/>
        </w:numPr>
        <w:autoSpaceDE w:val="0"/>
        <w:spacing w:after="0" w:line="240" w:lineRule="auto"/>
        <w:jc w:val="both"/>
        <w:rPr>
          <w:rFonts w:ascii="Times New Roman" w:hAnsi="Times New Roman"/>
          <w:sz w:val="24"/>
          <w:szCs w:val="24"/>
        </w:rPr>
      </w:pPr>
      <w:r w:rsidRPr="004F4810">
        <w:rPr>
          <w:rFonts w:ascii="Times New Roman" w:hAnsi="Times New Roman"/>
          <w:sz w:val="24"/>
          <w:szCs w:val="24"/>
        </w:rPr>
        <w:t>viša porezna stopa 3</w:t>
      </w:r>
      <w:r w:rsidR="005F1374" w:rsidRPr="004F4810">
        <w:rPr>
          <w:rFonts w:ascii="Times New Roman" w:hAnsi="Times New Roman"/>
          <w:sz w:val="24"/>
          <w:szCs w:val="24"/>
        </w:rPr>
        <w:t>0</w:t>
      </w:r>
      <w:r w:rsidRPr="004F4810">
        <w:rPr>
          <w:rFonts w:ascii="Times New Roman" w:hAnsi="Times New Roman"/>
          <w:sz w:val="24"/>
          <w:szCs w:val="24"/>
        </w:rPr>
        <w:t xml:space="preserve">% </w:t>
      </w:r>
    </w:p>
    <w:p w14:paraId="192E8B4B" w14:textId="77777777" w:rsidR="006963D4" w:rsidRPr="004F4810" w:rsidRDefault="006963D4">
      <w:pPr>
        <w:autoSpaceDE w:val="0"/>
        <w:spacing w:after="0" w:line="240" w:lineRule="auto"/>
        <w:jc w:val="both"/>
        <w:rPr>
          <w:rFonts w:ascii="Times New Roman" w:hAnsi="Times New Roman"/>
          <w:sz w:val="24"/>
          <w:szCs w:val="24"/>
        </w:rPr>
      </w:pPr>
    </w:p>
    <w:p w14:paraId="665F9DB1" w14:textId="587ADDC7" w:rsidR="005F1374" w:rsidRPr="004F4810" w:rsidRDefault="005F1374" w:rsidP="005F1374">
      <w:pPr>
        <w:autoSpaceDE w:val="0"/>
        <w:spacing w:after="0" w:line="240" w:lineRule="auto"/>
        <w:jc w:val="center"/>
        <w:rPr>
          <w:rFonts w:ascii="Times New Roman" w:hAnsi="Times New Roman"/>
          <w:b/>
          <w:bCs/>
          <w:sz w:val="24"/>
          <w:szCs w:val="24"/>
        </w:rPr>
      </w:pPr>
      <w:r w:rsidRPr="004F4810">
        <w:rPr>
          <w:rFonts w:ascii="Times New Roman" w:hAnsi="Times New Roman"/>
          <w:b/>
          <w:bCs/>
          <w:sz w:val="24"/>
          <w:szCs w:val="24"/>
        </w:rPr>
        <w:t>Članak 3.</w:t>
      </w:r>
    </w:p>
    <w:p w14:paraId="5EDAB51C" w14:textId="4341EF94" w:rsidR="005F1374" w:rsidRPr="004F4810" w:rsidRDefault="005F1374" w:rsidP="005F1374">
      <w:pPr>
        <w:autoSpaceDE w:val="0"/>
        <w:spacing w:after="0" w:line="240" w:lineRule="auto"/>
        <w:jc w:val="both"/>
        <w:rPr>
          <w:rFonts w:ascii="Times New Roman" w:hAnsi="Times New Roman"/>
          <w:sz w:val="24"/>
          <w:szCs w:val="24"/>
        </w:rPr>
      </w:pPr>
      <w:r w:rsidRPr="004F4810">
        <w:rPr>
          <w:rFonts w:ascii="Times New Roman" w:hAnsi="Times New Roman"/>
          <w:sz w:val="24"/>
          <w:szCs w:val="24"/>
        </w:rPr>
        <w:t xml:space="preserve">Stupanjem na snagu ove Odluke prestaje važiti Odluka o visini poreznih stopa godišnjeg poreza na dohodak na području Općine </w:t>
      </w:r>
      <w:r w:rsidR="00C161DD" w:rsidRPr="004F4810">
        <w:rPr>
          <w:rFonts w:ascii="Times New Roman" w:hAnsi="Times New Roman"/>
          <w:sz w:val="24"/>
          <w:szCs w:val="24"/>
        </w:rPr>
        <w:t>Maruševec</w:t>
      </w:r>
      <w:r w:rsidRPr="004F4810">
        <w:rPr>
          <w:rFonts w:ascii="Times New Roman" w:hAnsi="Times New Roman"/>
          <w:sz w:val="24"/>
          <w:szCs w:val="24"/>
        </w:rPr>
        <w:t xml:space="preserve"> („Narodne novine“ broj 148/23 i „Službeni vjesnik Varaždinske županije“ broj 10</w:t>
      </w:r>
      <w:r w:rsidR="002D5A69" w:rsidRPr="004F4810">
        <w:rPr>
          <w:rFonts w:ascii="Times New Roman" w:hAnsi="Times New Roman"/>
          <w:sz w:val="24"/>
          <w:szCs w:val="24"/>
        </w:rPr>
        <w:t>7</w:t>
      </w:r>
      <w:r w:rsidRPr="004F4810">
        <w:rPr>
          <w:rFonts w:ascii="Times New Roman" w:hAnsi="Times New Roman"/>
          <w:sz w:val="24"/>
          <w:szCs w:val="24"/>
        </w:rPr>
        <w:t>/23).</w:t>
      </w:r>
    </w:p>
    <w:p w14:paraId="78DF4DF6" w14:textId="77777777" w:rsidR="00030997" w:rsidRPr="004F4810" w:rsidRDefault="00030997" w:rsidP="005F1374">
      <w:pPr>
        <w:autoSpaceDE w:val="0"/>
        <w:spacing w:after="0" w:line="240" w:lineRule="auto"/>
        <w:jc w:val="both"/>
        <w:rPr>
          <w:rFonts w:ascii="Times New Roman" w:hAnsi="Times New Roman"/>
          <w:sz w:val="24"/>
          <w:szCs w:val="24"/>
        </w:rPr>
      </w:pPr>
    </w:p>
    <w:p w14:paraId="1F5AE14B" w14:textId="209B7651" w:rsidR="00C161DD" w:rsidRPr="004F4810" w:rsidRDefault="00000000" w:rsidP="00C161DD">
      <w:pPr>
        <w:autoSpaceDE w:val="0"/>
        <w:spacing w:after="0" w:line="240" w:lineRule="auto"/>
        <w:jc w:val="center"/>
        <w:rPr>
          <w:rFonts w:ascii="Times New Roman" w:hAnsi="Times New Roman"/>
          <w:b/>
          <w:bCs/>
          <w:sz w:val="24"/>
          <w:szCs w:val="24"/>
        </w:rPr>
      </w:pPr>
      <w:r w:rsidRPr="004F4810">
        <w:rPr>
          <w:rFonts w:ascii="Times New Roman" w:hAnsi="Times New Roman"/>
          <w:b/>
          <w:bCs/>
          <w:sz w:val="24"/>
          <w:szCs w:val="24"/>
        </w:rPr>
        <w:t xml:space="preserve">Članak </w:t>
      </w:r>
      <w:r w:rsidR="00030997" w:rsidRPr="004F4810">
        <w:rPr>
          <w:rFonts w:ascii="Times New Roman" w:hAnsi="Times New Roman"/>
          <w:b/>
          <w:bCs/>
          <w:sz w:val="24"/>
          <w:szCs w:val="24"/>
        </w:rPr>
        <w:t>4</w:t>
      </w:r>
      <w:r w:rsidRPr="004F4810">
        <w:rPr>
          <w:rFonts w:ascii="Times New Roman" w:hAnsi="Times New Roman"/>
          <w:b/>
          <w:bCs/>
          <w:sz w:val="24"/>
          <w:szCs w:val="24"/>
        </w:rPr>
        <w:t>.</w:t>
      </w:r>
    </w:p>
    <w:p w14:paraId="2A4C38A8" w14:textId="0116AC10" w:rsidR="00247054" w:rsidRPr="004F4810" w:rsidRDefault="00000000" w:rsidP="004F4810">
      <w:pPr>
        <w:autoSpaceDE w:val="0"/>
        <w:spacing w:after="0" w:line="240" w:lineRule="auto"/>
        <w:jc w:val="both"/>
        <w:rPr>
          <w:rFonts w:ascii="Times New Roman" w:hAnsi="Times New Roman"/>
          <w:b/>
          <w:bCs/>
          <w:sz w:val="24"/>
          <w:szCs w:val="24"/>
        </w:rPr>
      </w:pPr>
      <w:r w:rsidRPr="004F4810">
        <w:rPr>
          <w:rFonts w:ascii="Times New Roman" w:hAnsi="Times New Roman"/>
          <w:sz w:val="24"/>
          <w:szCs w:val="24"/>
        </w:rPr>
        <w:t>Ova Odluka objavit će se u “Narodnim novinama”</w:t>
      </w:r>
      <w:r w:rsidR="006963D4" w:rsidRPr="004F4810">
        <w:rPr>
          <w:rFonts w:ascii="Times New Roman" w:hAnsi="Times New Roman"/>
          <w:sz w:val="24"/>
          <w:szCs w:val="24"/>
        </w:rPr>
        <w:t xml:space="preserve"> i </w:t>
      </w:r>
      <w:r w:rsidR="003A6B16" w:rsidRPr="004F4810">
        <w:rPr>
          <w:rFonts w:ascii="Times New Roman" w:hAnsi="Times New Roman"/>
          <w:sz w:val="24"/>
          <w:szCs w:val="24"/>
        </w:rPr>
        <w:t>„</w:t>
      </w:r>
      <w:r w:rsidR="006963D4" w:rsidRPr="004F4810">
        <w:rPr>
          <w:rFonts w:ascii="Times New Roman" w:hAnsi="Times New Roman"/>
          <w:sz w:val="24"/>
          <w:szCs w:val="24"/>
        </w:rPr>
        <w:t>Službenom vjesniku Varaždinske županije“</w:t>
      </w:r>
      <w:r w:rsidRPr="004F4810">
        <w:rPr>
          <w:rFonts w:ascii="Times New Roman" w:hAnsi="Times New Roman"/>
          <w:sz w:val="24"/>
          <w:szCs w:val="24"/>
        </w:rPr>
        <w:t>, a stupa</w:t>
      </w:r>
      <w:r w:rsidR="004F4810">
        <w:rPr>
          <w:rFonts w:ascii="Times New Roman" w:hAnsi="Times New Roman"/>
          <w:sz w:val="24"/>
          <w:szCs w:val="24"/>
        </w:rPr>
        <w:t xml:space="preserve"> </w:t>
      </w:r>
      <w:r w:rsidRPr="004F4810">
        <w:rPr>
          <w:rFonts w:ascii="Times New Roman" w:hAnsi="Times New Roman"/>
          <w:sz w:val="24"/>
          <w:szCs w:val="24"/>
        </w:rPr>
        <w:t xml:space="preserve">na snagu 1. </w:t>
      </w:r>
      <w:r w:rsidR="00030997" w:rsidRPr="004F4810">
        <w:rPr>
          <w:rFonts w:ascii="Times New Roman" w:hAnsi="Times New Roman"/>
          <w:sz w:val="24"/>
          <w:szCs w:val="24"/>
        </w:rPr>
        <w:t>ožujka</w:t>
      </w:r>
      <w:r w:rsidRPr="004F4810">
        <w:rPr>
          <w:rFonts w:ascii="Times New Roman" w:hAnsi="Times New Roman"/>
          <w:sz w:val="24"/>
          <w:szCs w:val="24"/>
        </w:rPr>
        <w:t xml:space="preserve"> 202</w:t>
      </w:r>
      <w:r w:rsidR="00030997" w:rsidRPr="004F4810">
        <w:rPr>
          <w:rFonts w:ascii="Times New Roman" w:hAnsi="Times New Roman"/>
          <w:sz w:val="24"/>
          <w:szCs w:val="24"/>
        </w:rPr>
        <w:t>5</w:t>
      </w:r>
      <w:r w:rsidRPr="004F4810">
        <w:rPr>
          <w:rFonts w:ascii="Times New Roman" w:hAnsi="Times New Roman"/>
          <w:sz w:val="24"/>
          <w:szCs w:val="24"/>
        </w:rPr>
        <w:t>. godine.</w:t>
      </w:r>
    </w:p>
    <w:p w14:paraId="2672C8E5" w14:textId="77777777" w:rsidR="006963D4" w:rsidRPr="004F4810" w:rsidRDefault="006963D4">
      <w:pPr>
        <w:pStyle w:val="StandardWeb"/>
        <w:shd w:val="clear" w:color="auto" w:fill="FFFFFF"/>
        <w:spacing w:before="0" w:after="0"/>
        <w:jc w:val="both"/>
      </w:pPr>
    </w:p>
    <w:p w14:paraId="5E575AA0" w14:textId="77777777" w:rsidR="00247054" w:rsidRDefault="00247054">
      <w:pPr>
        <w:pStyle w:val="StandardWeb"/>
        <w:shd w:val="clear" w:color="auto" w:fill="FFFFFF"/>
        <w:spacing w:before="0" w:after="0"/>
        <w:jc w:val="both"/>
      </w:pPr>
    </w:p>
    <w:p w14:paraId="6FB47A1D" w14:textId="77777777" w:rsidR="004F4810" w:rsidRPr="004F4810" w:rsidRDefault="004F4810">
      <w:pPr>
        <w:pStyle w:val="StandardWeb"/>
        <w:shd w:val="clear" w:color="auto" w:fill="FFFFFF"/>
        <w:spacing w:before="0" w:after="0"/>
        <w:jc w:val="both"/>
      </w:pPr>
    </w:p>
    <w:p w14:paraId="6556F0A9" w14:textId="2FE39F11" w:rsidR="006963D4" w:rsidRPr="004F4810" w:rsidRDefault="006963D4" w:rsidP="006963D4">
      <w:pPr>
        <w:pStyle w:val="StandardWeb"/>
        <w:shd w:val="clear" w:color="auto" w:fill="FFFFFF"/>
        <w:spacing w:before="0" w:after="0"/>
        <w:ind w:left="5040" w:firstLine="720"/>
        <w:jc w:val="both"/>
        <w:rPr>
          <w:b/>
          <w:bCs/>
        </w:rPr>
      </w:pPr>
      <w:r w:rsidRPr="004F4810">
        <w:rPr>
          <w:b/>
          <w:bCs/>
        </w:rPr>
        <w:t>Predsjednik Općinskog vijeća</w:t>
      </w:r>
    </w:p>
    <w:p w14:paraId="7B49C525" w14:textId="4976E842" w:rsidR="006963D4" w:rsidRPr="004F4810" w:rsidRDefault="00C161DD" w:rsidP="006963D4">
      <w:pPr>
        <w:pStyle w:val="StandardWeb"/>
        <w:shd w:val="clear" w:color="auto" w:fill="FFFFFF"/>
        <w:spacing w:before="0" w:after="0"/>
        <w:ind w:left="5040" w:firstLine="720"/>
        <w:jc w:val="both"/>
      </w:pPr>
      <w:r w:rsidRPr="004F4810">
        <w:t xml:space="preserve">        </w:t>
      </w:r>
      <w:r w:rsidR="006963D4" w:rsidRPr="004F4810">
        <w:t xml:space="preserve">    </w:t>
      </w:r>
      <w:r w:rsidRPr="004F4810">
        <w:t>Damir Šprem</w:t>
      </w:r>
    </w:p>
    <w:p w14:paraId="11E307FB" w14:textId="68CFE590" w:rsidR="00247054" w:rsidRPr="004F4810" w:rsidRDefault="006963D4" w:rsidP="00A336D5">
      <w:pPr>
        <w:tabs>
          <w:tab w:val="left" w:pos="3435"/>
        </w:tabs>
        <w:spacing w:after="0"/>
        <w:jc w:val="center"/>
        <w:rPr>
          <w:rFonts w:ascii="Times New Roman" w:hAnsi="Times New Roman"/>
          <w:sz w:val="24"/>
          <w:szCs w:val="24"/>
        </w:rPr>
      </w:pPr>
      <w:r w:rsidRPr="004F4810">
        <w:rPr>
          <w:rFonts w:ascii="Times New Roman" w:hAnsi="Times New Roman"/>
          <w:sz w:val="24"/>
          <w:szCs w:val="24"/>
        </w:rPr>
        <w:tab/>
      </w:r>
      <w:r w:rsidRPr="004F4810">
        <w:rPr>
          <w:rFonts w:ascii="Times New Roman" w:hAnsi="Times New Roman"/>
          <w:sz w:val="24"/>
          <w:szCs w:val="24"/>
        </w:rPr>
        <w:tab/>
      </w:r>
    </w:p>
    <w:p w14:paraId="1716A098" w14:textId="4CC15812" w:rsidR="00D6305A" w:rsidRDefault="00D6305A" w:rsidP="00A238CE">
      <w:pPr>
        <w:spacing w:after="0" w:line="240" w:lineRule="auto"/>
        <w:jc w:val="center"/>
        <w:rPr>
          <w:rFonts w:ascii="Times New Roman" w:hAnsi="Times New Roman"/>
          <w:b/>
          <w:bCs/>
          <w:sz w:val="24"/>
          <w:szCs w:val="24"/>
        </w:rPr>
      </w:pPr>
      <w:r w:rsidRPr="004F4810">
        <w:rPr>
          <w:rFonts w:ascii="Times New Roman" w:hAnsi="Times New Roman"/>
          <w:b/>
          <w:bCs/>
          <w:sz w:val="24"/>
          <w:szCs w:val="24"/>
        </w:rPr>
        <w:lastRenderedPageBreak/>
        <w:t>OBRAZLOŽENJE</w:t>
      </w:r>
    </w:p>
    <w:p w14:paraId="583A3B54" w14:textId="77777777" w:rsidR="00A238CE" w:rsidRDefault="00A238CE" w:rsidP="00A238CE">
      <w:pPr>
        <w:spacing w:after="0" w:line="240" w:lineRule="auto"/>
        <w:jc w:val="center"/>
        <w:rPr>
          <w:rFonts w:ascii="Times New Roman" w:hAnsi="Times New Roman"/>
          <w:b/>
          <w:bCs/>
          <w:sz w:val="24"/>
          <w:szCs w:val="24"/>
        </w:rPr>
      </w:pPr>
      <w:r>
        <w:rPr>
          <w:rFonts w:ascii="Times New Roman" w:hAnsi="Times New Roman"/>
          <w:b/>
          <w:bCs/>
          <w:sz w:val="24"/>
          <w:szCs w:val="24"/>
        </w:rPr>
        <w:t>Nacrta prijedloga Odluke o visini poreznih stopa godišnjeg</w:t>
      </w:r>
    </w:p>
    <w:p w14:paraId="52EDF758" w14:textId="450E7F66" w:rsidR="00A238CE" w:rsidRPr="004F4810" w:rsidRDefault="00A238CE" w:rsidP="00A238CE">
      <w:pPr>
        <w:spacing w:after="0" w:line="240" w:lineRule="auto"/>
        <w:jc w:val="center"/>
        <w:rPr>
          <w:rFonts w:ascii="Times New Roman" w:hAnsi="Times New Roman"/>
          <w:b/>
          <w:bCs/>
          <w:sz w:val="24"/>
          <w:szCs w:val="24"/>
        </w:rPr>
      </w:pPr>
      <w:r>
        <w:rPr>
          <w:rFonts w:ascii="Times New Roman" w:hAnsi="Times New Roman"/>
          <w:b/>
          <w:bCs/>
          <w:sz w:val="24"/>
          <w:szCs w:val="24"/>
        </w:rPr>
        <w:t xml:space="preserve"> poreza na dohodak na području Općine Maruševec</w:t>
      </w:r>
    </w:p>
    <w:p w14:paraId="706BFEB6" w14:textId="77777777" w:rsidR="00D6305A" w:rsidRPr="004F4810" w:rsidRDefault="00D6305A" w:rsidP="00D6305A">
      <w:pPr>
        <w:jc w:val="center"/>
        <w:rPr>
          <w:rFonts w:ascii="Times New Roman" w:hAnsi="Times New Roman"/>
          <w:b/>
          <w:bCs/>
          <w:sz w:val="24"/>
          <w:szCs w:val="24"/>
        </w:rPr>
      </w:pPr>
    </w:p>
    <w:p w14:paraId="20763159" w14:textId="0F46B4C7" w:rsidR="002532EC" w:rsidRPr="004F4810" w:rsidRDefault="00D6305A" w:rsidP="00D6305A">
      <w:pPr>
        <w:jc w:val="both"/>
        <w:rPr>
          <w:rFonts w:ascii="Times New Roman" w:hAnsi="Times New Roman"/>
          <w:sz w:val="24"/>
          <w:szCs w:val="24"/>
        </w:rPr>
      </w:pPr>
      <w:r w:rsidRPr="004F4810">
        <w:rPr>
          <w:rFonts w:ascii="Times New Roman" w:hAnsi="Times New Roman"/>
          <w:sz w:val="24"/>
          <w:szCs w:val="24"/>
        </w:rPr>
        <w:t>Pravni temelj za donošenje Odluke o visini poreznih stopa godišnjeg porez na dohodak</w:t>
      </w:r>
      <w:r w:rsidR="00A336D5" w:rsidRPr="004F4810">
        <w:rPr>
          <w:rFonts w:ascii="Times New Roman" w:hAnsi="Times New Roman"/>
          <w:sz w:val="24"/>
          <w:szCs w:val="24"/>
        </w:rPr>
        <w:t xml:space="preserve"> na području Općine </w:t>
      </w:r>
      <w:r w:rsidR="006726C9" w:rsidRPr="004F4810">
        <w:rPr>
          <w:rFonts w:ascii="Times New Roman" w:hAnsi="Times New Roman"/>
          <w:sz w:val="24"/>
          <w:szCs w:val="24"/>
        </w:rPr>
        <w:t>Maruševec</w:t>
      </w:r>
      <w:r w:rsidRPr="004F4810">
        <w:rPr>
          <w:rFonts w:ascii="Times New Roman" w:hAnsi="Times New Roman"/>
          <w:sz w:val="24"/>
          <w:szCs w:val="24"/>
        </w:rPr>
        <w:t xml:space="preserve"> (u daljnjem tekstu: Prijedlog odluke) sadržan je u članku </w:t>
      </w:r>
      <w:r w:rsidR="00030997" w:rsidRPr="004F4810">
        <w:rPr>
          <w:rFonts w:ascii="Times New Roman" w:hAnsi="Times New Roman"/>
          <w:sz w:val="24"/>
          <w:szCs w:val="24"/>
        </w:rPr>
        <w:t>14.</w:t>
      </w:r>
      <w:r w:rsidRPr="004F4810">
        <w:rPr>
          <w:rFonts w:ascii="Times New Roman" w:hAnsi="Times New Roman"/>
          <w:sz w:val="24"/>
          <w:szCs w:val="24"/>
        </w:rPr>
        <w:t xml:space="preserve"> stavku 1. Zakona</w:t>
      </w:r>
      <w:r w:rsidR="00030997" w:rsidRPr="004F4810">
        <w:rPr>
          <w:rFonts w:ascii="Times New Roman" w:hAnsi="Times New Roman"/>
          <w:sz w:val="24"/>
          <w:szCs w:val="24"/>
        </w:rPr>
        <w:t xml:space="preserve"> o izmjenama i dopunama</w:t>
      </w:r>
      <w:r w:rsidRPr="004F4810">
        <w:rPr>
          <w:rFonts w:ascii="Times New Roman" w:hAnsi="Times New Roman"/>
          <w:sz w:val="24"/>
          <w:szCs w:val="24"/>
        </w:rPr>
        <w:t xml:space="preserve"> </w:t>
      </w:r>
      <w:r w:rsidR="00030997" w:rsidRPr="004F4810">
        <w:rPr>
          <w:rFonts w:ascii="Times New Roman" w:hAnsi="Times New Roman"/>
          <w:sz w:val="24"/>
          <w:szCs w:val="24"/>
        </w:rPr>
        <w:t xml:space="preserve">Zakona </w:t>
      </w:r>
      <w:r w:rsidRPr="004F4810">
        <w:rPr>
          <w:rFonts w:ascii="Times New Roman" w:hAnsi="Times New Roman"/>
          <w:sz w:val="24"/>
          <w:szCs w:val="24"/>
        </w:rPr>
        <w:t>o porezu na dohodak (</w:t>
      </w:r>
      <w:r w:rsidR="00030997" w:rsidRPr="004F4810">
        <w:rPr>
          <w:rFonts w:ascii="Times New Roman" w:hAnsi="Times New Roman"/>
          <w:sz w:val="24"/>
          <w:szCs w:val="24"/>
        </w:rPr>
        <w:t>„</w:t>
      </w:r>
      <w:r w:rsidRPr="004F4810">
        <w:rPr>
          <w:rFonts w:ascii="Times New Roman" w:hAnsi="Times New Roman"/>
          <w:sz w:val="24"/>
          <w:szCs w:val="24"/>
        </w:rPr>
        <w:t>Narodne novine</w:t>
      </w:r>
      <w:r w:rsidR="00030997" w:rsidRPr="004F4810">
        <w:rPr>
          <w:rFonts w:ascii="Times New Roman" w:hAnsi="Times New Roman"/>
          <w:sz w:val="24"/>
          <w:szCs w:val="24"/>
        </w:rPr>
        <w:t>“</w:t>
      </w:r>
      <w:r w:rsidRPr="004F4810">
        <w:rPr>
          <w:rFonts w:ascii="Times New Roman" w:hAnsi="Times New Roman"/>
          <w:sz w:val="24"/>
          <w:szCs w:val="24"/>
        </w:rPr>
        <w:t xml:space="preserve"> </w:t>
      </w:r>
      <w:r w:rsidR="00030997" w:rsidRPr="004F4810">
        <w:rPr>
          <w:rFonts w:ascii="Times New Roman" w:hAnsi="Times New Roman"/>
          <w:sz w:val="24"/>
          <w:szCs w:val="24"/>
        </w:rPr>
        <w:t>152/24</w:t>
      </w:r>
      <w:r w:rsidRPr="004F4810">
        <w:rPr>
          <w:rFonts w:ascii="Times New Roman" w:hAnsi="Times New Roman"/>
          <w:sz w:val="24"/>
          <w:szCs w:val="24"/>
        </w:rPr>
        <w:t>) koji propisuje da predstavničk</w:t>
      </w:r>
      <w:r w:rsidR="00030997" w:rsidRPr="004F4810">
        <w:rPr>
          <w:rFonts w:ascii="Times New Roman" w:hAnsi="Times New Roman"/>
          <w:sz w:val="24"/>
          <w:szCs w:val="24"/>
        </w:rPr>
        <w:t>a</w:t>
      </w:r>
      <w:r w:rsidRPr="004F4810">
        <w:rPr>
          <w:rFonts w:ascii="Times New Roman" w:hAnsi="Times New Roman"/>
          <w:sz w:val="24"/>
          <w:szCs w:val="24"/>
        </w:rPr>
        <w:t xml:space="preserve"> tijel</w:t>
      </w:r>
      <w:r w:rsidR="00030997" w:rsidRPr="004F4810">
        <w:rPr>
          <w:rFonts w:ascii="Times New Roman" w:hAnsi="Times New Roman"/>
          <w:sz w:val="24"/>
          <w:szCs w:val="24"/>
        </w:rPr>
        <w:t>a</w:t>
      </w:r>
      <w:r w:rsidRPr="004F4810">
        <w:rPr>
          <w:rFonts w:ascii="Times New Roman" w:hAnsi="Times New Roman"/>
          <w:sz w:val="24"/>
          <w:szCs w:val="24"/>
        </w:rPr>
        <w:t xml:space="preserve"> jedinic</w:t>
      </w:r>
      <w:r w:rsidR="00030997" w:rsidRPr="004F4810">
        <w:rPr>
          <w:rFonts w:ascii="Times New Roman" w:hAnsi="Times New Roman"/>
          <w:sz w:val="24"/>
          <w:szCs w:val="24"/>
        </w:rPr>
        <w:t>a</w:t>
      </w:r>
      <w:r w:rsidRPr="004F4810">
        <w:rPr>
          <w:rFonts w:ascii="Times New Roman" w:hAnsi="Times New Roman"/>
          <w:sz w:val="24"/>
          <w:szCs w:val="24"/>
        </w:rPr>
        <w:t xml:space="preserve"> lokalne samouprave </w:t>
      </w:r>
      <w:r w:rsidR="00030997" w:rsidRPr="004F4810">
        <w:rPr>
          <w:rFonts w:ascii="Times New Roman" w:hAnsi="Times New Roman"/>
          <w:sz w:val="24"/>
          <w:szCs w:val="24"/>
        </w:rPr>
        <w:t>koja su visinu poreznih stopa utvrdila odlukom sukladno članku 19.a stavku 2. Zakona o porezu na dohodak („Narodne novine“ 115/16, 106/18, 121/19, 32/20, 138/20, 151/22 i 114/23) dužna su donijeti novu odluku sukladno članku 4. Zakona o izmjenama i dopunama Zakona</w:t>
      </w:r>
      <w:r w:rsidR="002532EC" w:rsidRPr="004F4810">
        <w:rPr>
          <w:rFonts w:ascii="Times New Roman" w:hAnsi="Times New Roman"/>
          <w:sz w:val="24"/>
          <w:szCs w:val="24"/>
        </w:rPr>
        <w:t xml:space="preserve"> o porezu na dohodak ako je visina poreznih stopa izvan propisanih granica.</w:t>
      </w:r>
    </w:p>
    <w:p w14:paraId="70C8C1A4" w14:textId="1AAF9872" w:rsidR="00D6305A" w:rsidRPr="004F4810" w:rsidRDefault="002532EC" w:rsidP="00D6305A">
      <w:pPr>
        <w:jc w:val="both"/>
        <w:rPr>
          <w:rFonts w:ascii="Times New Roman" w:hAnsi="Times New Roman"/>
          <w:sz w:val="24"/>
          <w:szCs w:val="24"/>
        </w:rPr>
      </w:pPr>
      <w:r w:rsidRPr="004F4810">
        <w:rPr>
          <w:rFonts w:ascii="Times New Roman" w:hAnsi="Times New Roman"/>
          <w:sz w:val="24"/>
          <w:szCs w:val="24"/>
        </w:rPr>
        <w:t>Odluku iz prethodnog stavka predstavnička tijela dužna su donijeti i objaviti u Narodnim novinama najkasnije do 28. veljače 2025. godine.</w:t>
      </w:r>
      <w:r w:rsidR="00030997" w:rsidRPr="004F4810">
        <w:rPr>
          <w:rFonts w:ascii="Times New Roman" w:hAnsi="Times New Roman"/>
          <w:sz w:val="24"/>
          <w:szCs w:val="24"/>
        </w:rPr>
        <w:t xml:space="preserve"> </w:t>
      </w:r>
      <w:r w:rsidR="00D6305A" w:rsidRPr="004F4810">
        <w:rPr>
          <w:rFonts w:ascii="Times New Roman" w:hAnsi="Times New Roman"/>
          <w:sz w:val="24"/>
          <w:szCs w:val="24"/>
        </w:rPr>
        <w:t xml:space="preserve"> </w:t>
      </w:r>
    </w:p>
    <w:p w14:paraId="75D839A0" w14:textId="5CFF4C3D" w:rsidR="009007F6" w:rsidRPr="004F4810" w:rsidRDefault="002532EC" w:rsidP="00D6305A">
      <w:pPr>
        <w:jc w:val="both"/>
        <w:rPr>
          <w:rFonts w:ascii="Times New Roman" w:hAnsi="Times New Roman"/>
          <w:sz w:val="24"/>
          <w:szCs w:val="24"/>
        </w:rPr>
      </w:pPr>
      <w:r w:rsidRPr="004F4810">
        <w:rPr>
          <w:rFonts w:ascii="Times New Roman" w:hAnsi="Times New Roman"/>
          <w:sz w:val="24"/>
          <w:szCs w:val="24"/>
        </w:rPr>
        <w:t xml:space="preserve">Člankom 4. Zakona o izmjenama i dopunama Zakona o porezu na dohodak </w:t>
      </w:r>
      <w:r w:rsidR="009007F6" w:rsidRPr="004F4810">
        <w:rPr>
          <w:rFonts w:ascii="Times New Roman" w:hAnsi="Times New Roman"/>
          <w:sz w:val="24"/>
          <w:szCs w:val="24"/>
        </w:rPr>
        <w:t>propisano je da predstavničko tijelo jedinic</w:t>
      </w:r>
      <w:r w:rsidR="00A336D5" w:rsidRPr="004F4810">
        <w:rPr>
          <w:rFonts w:ascii="Times New Roman" w:hAnsi="Times New Roman"/>
          <w:sz w:val="24"/>
          <w:szCs w:val="24"/>
        </w:rPr>
        <w:t>e</w:t>
      </w:r>
      <w:r w:rsidR="009007F6" w:rsidRPr="004F4810">
        <w:rPr>
          <w:rFonts w:ascii="Times New Roman" w:hAnsi="Times New Roman"/>
          <w:sz w:val="24"/>
          <w:szCs w:val="24"/>
        </w:rPr>
        <w:t xml:space="preserve"> lokalne samouprave može svojom odlukom propisati visine poreznih stopa u granicama: </w:t>
      </w:r>
    </w:p>
    <w:p w14:paraId="518D1313" w14:textId="4554ECAA" w:rsidR="00C735A3" w:rsidRPr="004F4810" w:rsidRDefault="009007F6" w:rsidP="00C735A3">
      <w:pPr>
        <w:pStyle w:val="Odlomakpopisa"/>
        <w:numPr>
          <w:ilvl w:val="0"/>
          <w:numId w:val="2"/>
        </w:numPr>
        <w:jc w:val="both"/>
        <w:rPr>
          <w:rFonts w:ascii="Times New Roman" w:hAnsi="Times New Roman"/>
          <w:sz w:val="24"/>
          <w:szCs w:val="24"/>
        </w:rPr>
      </w:pPr>
      <w:r w:rsidRPr="004F4810">
        <w:rPr>
          <w:rFonts w:ascii="Times New Roman" w:hAnsi="Times New Roman"/>
          <w:sz w:val="24"/>
          <w:szCs w:val="24"/>
        </w:rPr>
        <w:t>općina – nižu stopu u granicama od 15% do 2</w:t>
      </w:r>
      <w:r w:rsidR="002532EC" w:rsidRPr="004F4810">
        <w:rPr>
          <w:rFonts w:ascii="Times New Roman" w:hAnsi="Times New Roman"/>
          <w:sz w:val="24"/>
          <w:szCs w:val="24"/>
        </w:rPr>
        <w:t>0</w:t>
      </w:r>
      <w:r w:rsidRPr="004F4810">
        <w:rPr>
          <w:rFonts w:ascii="Times New Roman" w:hAnsi="Times New Roman"/>
          <w:sz w:val="24"/>
          <w:szCs w:val="24"/>
        </w:rPr>
        <w:t>%</w:t>
      </w:r>
      <w:r w:rsidR="006726C9" w:rsidRPr="004F4810">
        <w:rPr>
          <w:rFonts w:ascii="Times New Roman" w:hAnsi="Times New Roman"/>
          <w:sz w:val="24"/>
          <w:szCs w:val="24"/>
        </w:rPr>
        <w:t xml:space="preserve">, </w:t>
      </w:r>
      <w:r w:rsidRPr="004F4810">
        <w:rPr>
          <w:rFonts w:ascii="Times New Roman" w:hAnsi="Times New Roman"/>
          <w:sz w:val="24"/>
          <w:szCs w:val="24"/>
        </w:rPr>
        <w:t xml:space="preserve"> te višu stopu </w:t>
      </w:r>
      <w:r w:rsidR="00C735A3" w:rsidRPr="004F4810">
        <w:rPr>
          <w:rFonts w:ascii="Times New Roman" w:hAnsi="Times New Roman"/>
          <w:sz w:val="24"/>
          <w:szCs w:val="24"/>
        </w:rPr>
        <w:t>u granicama od 25% do 3</w:t>
      </w:r>
      <w:r w:rsidR="002532EC" w:rsidRPr="004F4810">
        <w:rPr>
          <w:rFonts w:ascii="Times New Roman" w:hAnsi="Times New Roman"/>
          <w:sz w:val="24"/>
          <w:szCs w:val="24"/>
        </w:rPr>
        <w:t>0</w:t>
      </w:r>
      <w:r w:rsidR="00C735A3" w:rsidRPr="004F4810">
        <w:rPr>
          <w:rFonts w:ascii="Times New Roman" w:hAnsi="Times New Roman"/>
          <w:sz w:val="24"/>
          <w:szCs w:val="24"/>
        </w:rPr>
        <w:t>%.</w:t>
      </w:r>
    </w:p>
    <w:p w14:paraId="3E67ED5C" w14:textId="7033D901" w:rsidR="00A336D5" w:rsidRPr="004F4810" w:rsidRDefault="00A336D5" w:rsidP="00C735A3">
      <w:pPr>
        <w:pStyle w:val="StandardWeb"/>
        <w:jc w:val="both"/>
        <w:rPr>
          <w:lang w:eastAsia="hr-HR"/>
        </w:rPr>
      </w:pPr>
      <w:r w:rsidRPr="004F4810">
        <w:t>Isto tako, Zakonom o izmjenama i dopunama Zakona o porezu na dohodak</w:t>
      </w:r>
      <w:r w:rsidRPr="004F4810">
        <w:rPr>
          <w:lang w:eastAsia="hr-HR"/>
        </w:rPr>
        <w:t xml:space="preserve"> mijenja se i visina porezne osnovice koje se oporezuju poreznim stopama tako da se godišnji porez na dohodak plaća po nižoj stopi na poreznu osnovicu do visine 60.000,00 EUR te po višoj stopi na dio porezne osnovice koji prelazi iznos od 60.000,00 EUR. </w:t>
      </w:r>
      <w:r w:rsidR="00C735A3" w:rsidRPr="004F4810">
        <w:rPr>
          <w:lang w:eastAsia="hr-HR"/>
        </w:rPr>
        <w:t xml:space="preserve">                     </w:t>
      </w:r>
    </w:p>
    <w:p w14:paraId="06248D15" w14:textId="4BFCCE37" w:rsidR="00A336D5" w:rsidRPr="004F4810" w:rsidRDefault="00A336D5" w:rsidP="00A336D5">
      <w:pPr>
        <w:pStyle w:val="StandardWeb"/>
        <w:jc w:val="both"/>
        <w:rPr>
          <w:lang w:eastAsia="hr-HR"/>
        </w:rPr>
      </w:pPr>
      <w:r w:rsidRPr="004F4810">
        <w:rPr>
          <w:lang w:eastAsia="hr-HR"/>
        </w:rPr>
        <w:t xml:space="preserve">Stoga, se ovim </w:t>
      </w:r>
      <w:r w:rsidR="00272706" w:rsidRPr="004F4810">
        <w:rPr>
          <w:lang w:eastAsia="hr-HR"/>
        </w:rPr>
        <w:t>P</w:t>
      </w:r>
      <w:r w:rsidRPr="004F4810">
        <w:rPr>
          <w:lang w:eastAsia="hr-HR"/>
        </w:rPr>
        <w:t xml:space="preserve">rijedlogom </w:t>
      </w:r>
      <w:r w:rsidR="00272706" w:rsidRPr="004F4810">
        <w:rPr>
          <w:lang w:eastAsia="hr-HR"/>
        </w:rPr>
        <w:t>o</w:t>
      </w:r>
      <w:r w:rsidRPr="004F4810">
        <w:rPr>
          <w:lang w:eastAsia="hr-HR"/>
        </w:rPr>
        <w:t>dluke</w:t>
      </w:r>
      <w:r w:rsidR="00C735A3" w:rsidRPr="004F4810">
        <w:rPr>
          <w:lang w:eastAsia="hr-HR"/>
        </w:rPr>
        <w:t xml:space="preserve"> predlaže utvrđivanje niže porezne stope od 2</w:t>
      </w:r>
      <w:r w:rsidRPr="004F4810">
        <w:rPr>
          <w:lang w:eastAsia="hr-HR"/>
        </w:rPr>
        <w:t>0</w:t>
      </w:r>
      <w:r w:rsidR="00C735A3" w:rsidRPr="004F4810">
        <w:rPr>
          <w:lang w:eastAsia="hr-HR"/>
        </w:rPr>
        <w:t xml:space="preserve">% na poreznu osnovicu do visine </w:t>
      </w:r>
      <w:r w:rsidRPr="004F4810">
        <w:rPr>
          <w:lang w:eastAsia="hr-HR"/>
        </w:rPr>
        <w:t>60.000,</w:t>
      </w:r>
      <w:r w:rsidR="00272706" w:rsidRPr="004F4810">
        <w:rPr>
          <w:lang w:eastAsia="hr-HR"/>
        </w:rPr>
        <w:t>00</w:t>
      </w:r>
      <w:r w:rsidR="00C735A3" w:rsidRPr="004F4810">
        <w:rPr>
          <w:lang w:eastAsia="hr-HR"/>
        </w:rPr>
        <w:t xml:space="preserve"> </w:t>
      </w:r>
      <w:r w:rsidRPr="004F4810">
        <w:rPr>
          <w:lang w:eastAsia="hr-HR"/>
        </w:rPr>
        <w:t>EUR</w:t>
      </w:r>
      <w:r w:rsidR="00C735A3" w:rsidRPr="004F4810">
        <w:rPr>
          <w:lang w:eastAsia="hr-HR"/>
        </w:rPr>
        <w:t xml:space="preserve"> te više porezne stope od 3</w:t>
      </w:r>
      <w:r w:rsidRPr="004F4810">
        <w:rPr>
          <w:lang w:eastAsia="hr-HR"/>
        </w:rPr>
        <w:t>0</w:t>
      </w:r>
      <w:r w:rsidR="00C735A3" w:rsidRPr="004F4810">
        <w:rPr>
          <w:lang w:eastAsia="hr-HR"/>
        </w:rPr>
        <w:t xml:space="preserve">% na dio porezne osnovice koji prelazi iznos od </w:t>
      </w:r>
      <w:r w:rsidRPr="004F4810">
        <w:rPr>
          <w:lang w:eastAsia="hr-HR"/>
        </w:rPr>
        <w:t>60.000,00 EUR</w:t>
      </w:r>
      <w:r w:rsidR="00C735A3" w:rsidRPr="004F4810">
        <w:rPr>
          <w:lang w:eastAsia="hr-HR"/>
        </w:rPr>
        <w:t xml:space="preserve">. </w:t>
      </w:r>
    </w:p>
    <w:p w14:paraId="2515C4C7" w14:textId="77777777" w:rsidR="006726C9" w:rsidRPr="004F4810" w:rsidRDefault="006726C9" w:rsidP="00A336D5">
      <w:pPr>
        <w:pStyle w:val="StandardWeb"/>
        <w:jc w:val="both"/>
        <w:rPr>
          <w:lang w:eastAsia="hr-HR"/>
        </w:rPr>
      </w:pPr>
    </w:p>
    <w:p w14:paraId="5D40352F" w14:textId="3F5DD488" w:rsidR="00C735A3" w:rsidRPr="004F4810" w:rsidRDefault="00C735A3" w:rsidP="00A336D5">
      <w:pPr>
        <w:pStyle w:val="StandardWeb"/>
        <w:jc w:val="both"/>
        <w:rPr>
          <w:lang w:eastAsia="hr-HR"/>
        </w:rPr>
      </w:pPr>
      <w:r w:rsidRPr="004F4810">
        <w:rPr>
          <w:lang w:eastAsia="hr-HR"/>
        </w:rPr>
        <w:t xml:space="preserve">Slijedom toga, izrađen je prijedlog Odluke o visini poreznih stopa za godišnji porez na dohodak na području Općine </w:t>
      </w:r>
      <w:r w:rsidR="006726C9" w:rsidRPr="004F4810">
        <w:rPr>
          <w:lang w:eastAsia="hr-HR"/>
        </w:rPr>
        <w:t>Maruševec</w:t>
      </w:r>
      <w:r w:rsidRPr="004F4810">
        <w:rPr>
          <w:lang w:eastAsia="hr-HR"/>
        </w:rPr>
        <w:t>.  </w:t>
      </w:r>
    </w:p>
    <w:p w14:paraId="1F396987" w14:textId="03452325" w:rsidR="00C735A3" w:rsidRPr="009007F6" w:rsidRDefault="00C735A3" w:rsidP="00C735A3">
      <w:pPr>
        <w:pStyle w:val="Odlomakpopisa"/>
        <w:jc w:val="both"/>
        <w:rPr>
          <w:rFonts w:ascii="Times New Roman" w:hAnsi="Times New Roman"/>
        </w:rPr>
      </w:pPr>
    </w:p>
    <w:sectPr w:rsidR="00C735A3" w:rsidRPr="009007F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4E48DA" w14:textId="77777777" w:rsidR="00E76621" w:rsidRDefault="00E76621">
      <w:pPr>
        <w:spacing w:after="0" w:line="240" w:lineRule="auto"/>
      </w:pPr>
      <w:r>
        <w:separator/>
      </w:r>
    </w:p>
  </w:endnote>
  <w:endnote w:type="continuationSeparator" w:id="0">
    <w:p w14:paraId="75768EB0" w14:textId="77777777" w:rsidR="00E76621" w:rsidRDefault="00E76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2D2CA4" w14:textId="77777777" w:rsidR="00E76621" w:rsidRDefault="00E76621">
      <w:pPr>
        <w:spacing w:after="0" w:line="240" w:lineRule="auto"/>
      </w:pPr>
      <w:r>
        <w:rPr>
          <w:color w:val="000000"/>
        </w:rPr>
        <w:separator/>
      </w:r>
    </w:p>
  </w:footnote>
  <w:footnote w:type="continuationSeparator" w:id="0">
    <w:p w14:paraId="3CB992CC" w14:textId="77777777" w:rsidR="00E76621" w:rsidRDefault="00E766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1B1408"/>
    <w:multiLevelType w:val="hybridMultilevel"/>
    <w:tmpl w:val="61C2E61A"/>
    <w:lvl w:ilvl="0" w:tplc="07EEA09E">
      <w:start w:val="1"/>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5ADA321E"/>
    <w:multiLevelType w:val="multilevel"/>
    <w:tmpl w:val="E11E00B4"/>
    <w:lvl w:ilvl="0">
      <w:start w:val="1"/>
      <w:numFmt w:val="decimal"/>
      <w:pStyle w:val="Naslov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40160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3055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054"/>
    <w:rsid w:val="00021C89"/>
    <w:rsid w:val="00030997"/>
    <w:rsid w:val="001D7659"/>
    <w:rsid w:val="00247054"/>
    <w:rsid w:val="002532EC"/>
    <w:rsid w:val="00262EAF"/>
    <w:rsid w:val="00272706"/>
    <w:rsid w:val="002D1096"/>
    <w:rsid w:val="002D5A69"/>
    <w:rsid w:val="00377ED7"/>
    <w:rsid w:val="003A6B16"/>
    <w:rsid w:val="004D1F91"/>
    <w:rsid w:val="004F4810"/>
    <w:rsid w:val="004F5A2E"/>
    <w:rsid w:val="0051439F"/>
    <w:rsid w:val="005F1374"/>
    <w:rsid w:val="006726C9"/>
    <w:rsid w:val="006963D4"/>
    <w:rsid w:val="006A5EFE"/>
    <w:rsid w:val="006D7756"/>
    <w:rsid w:val="00870AE1"/>
    <w:rsid w:val="008B6EAC"/>
    <w:rsid w:val="009007F6"/>
    <w:rsid w:val="00935324"/>
    <w:rsid w:val="009B2DD1"/>
    <w:rsid w:val="009C071F"/>
    <w:rsid w:val="00A15980"/>
    <w:rsid w:val="00A238CE"/>
    <w:rsid w:val="00A30E05"/>
    <w:rsid w:val="00A336D5"/>
    <w:rsid w:val="00A51270"/>
    <w:rsid w:val="00BD4045"/>
    <w:rsid w:val="00C07F59"/>
    <w:rsid w:val="00C161DD"/>
    <w:rsid w:val="00C735A3"/>
    <w:rsid w:val="00CF0B06"/>
    <w:rsid w:val="00D6305A"/>
    <w:rsid w:val="00E76621"/>
    <w:rsid w:val="00F453FE"/>
    <w:rsid w:val="00FD5C2D"/>
    <w:rsid w:val="00FF3CCF"/>
    <w:rsid w:val="00FF5C8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5AAB3"/>
  <w15:docId w15:val="{7469E2C5-3C7A-4553-BE36-4EF4560EB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kern w:val="3"/>
        <w:sz w:val="22"/>
        <w:szCs w:val="22"/>
        <w:lang w:val="en-US"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kern w:val="0"/>
      <w:lang w:val="hr-HR"/>
    </w:rPr>
  </w:style>
  <w:style w:type="paragraph" w:styleId="Naslov1">
    <w:name w:val="heading 1"/>
    <w:basedOn w:val="Normal"/>
    <w:next w:val="Normal"/>
    <w:link w:val="Naslov1Char"/>
    <w:qFormat/>
    <w:rsid w:val="00870AE1"/>
    <w:pPr>
      <w:keepNext/>
      <w:numPr>
        <w:numId w:val="1"/>
      </w:numPr>
      <w:autoSpaceDN/>
      <w:spacing w:after="0" w:line="240" w:lineRule="auto"/>
      <w:textAlignment w:val="auto"/>
      <w:outlineLvl w:val="0"/>
    </w:pPr>
    <w:rPr>
      <w:rFonts w:ascii="Times New Roman" w:eastAsia="Times New Roman" w:hAnsi="Times New Roman"/>
      <w:b/>
      <w:sz w:val="28"/>
      <w:szCs w:val="20"/>
      <w:lang w:eastAsia="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pPr>
      <w:spacing w:before="100" w:after="100" w:line="240" w:lineRule="auto"/>
    </w:pPr>
    <w:rPr>
      <w:rFonts w:ascii="Times New Roman" w:eastAsia="Times New Roman" w:hAnsi="Times New Roman"/>
      <w:sz w:val="24"/>
      <w:szCs w:val="24"/>
    </w:rPr>
  </w:style>
  <w:style w:type="character" w:customStyle="1" w:styleId="Naslov1Char">
    <w:name w:val="Naslov 1 Char"/>
    <w:basedOn w:val="Zadanifontodlomka"/>
    <w:link w:val="Naslov1"/>
    <w:rsid w:val="00870AE1"/>
    <w:rPr>
      <w:rFonts w:ascii="Times New Roman" w:eastAsia="Times New Roman" w:hAnsi="Times New Roman"/>
      <w:b/>
      <w:kern w:val="0"/>
      <w:sz w:val="28"/>
      <w:szCs w:val="20"/>
      <w:lang w:val="hr-HR" w:eastAsia="ar-SA"/>
    </w:rPr>
  </w:style>
  <w:style w:type="paragraph" w:styleId="Odlomakpopisa">
    <w:name w:val="List Paragraph"/>
    <w:basedOn w:val="Normal"/>
    <w:uiPriority w:val="34"/>
    <w:qFormat/>
    <w:rsid w:val="006963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1856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498</Words>
  <Characters>2841</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Svetec</dc:creator>
  <dc:description/>
  <cp:lastModifiedBy>korisnik</cp:lastModifiedBy>
  <cp:revision>4</cp:revision>
  <cp:lastPrinted>2023-10-30T12:17:00Z</cp:lastPrinted>
  <dcterms:created xsi:type="dcterms:W3CDTF">2025-01-17T13:10:00Z</dcterms:created>
  <dcterms:modified xsi:type="dcterms:W3CDTF">2025-01-17T13:21:00Z</dcterms:modified>
</cp:coreProperties>
</file>