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E93A38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7777777" w:rsidR="00B33129" w:rsidRPr="00E93A38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lang w:val="hr-HR"/>
        </w:rPr>
      </w:pPr>
      <w:r w:rsidRPr="00E93A38">
        <w:rPr>
          <w:rFonts w:ascii="Arial Narrow" w:hAnsi="Arial Narrow"/>
          <w:w w:val="105"/>
          <w:lang w:val="hr-HR"/>
        </w:rPr>
        <w:t>PRIJAVA ZA DODJELU POTPORE</w:t>
      </w:r>
    </w:p>
    <w:p w14:paraId="20E9C46C" w14:textId="38DCAA40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E93A38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ZA RAZ</w:t>
      </w:r>
      <w:r w:rsidR="002802BF">
        <w:rPr>
          <w:rFonts w:ascii="Arial Narrow" w:hAnsi="Arial Narrow"/>
          <w:b/>
          <w:w w:val="105"/>
          <w:u w:val="single" w:color="000000"/>
          <w:lang w:val="hr-HR"/>
        </w:rPr>
        <w:t>D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20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22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9E5E6A" w:rsidRDefault="009E5E6A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432119EF" w14:textId="6DB8BD5F" w:rsidR="007B4612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9E5E6A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9E5E6A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8A69FA">
        <w:rPr>
          <w:rFonts w:ascii="Arial Narrow" w:eastAsia="Calibri" w:hAnsi="Arial Narrow" w:cs="Calibri"/>
          <w:b/>
          <w:bCs/>
          <w:lang w:val="hr-HR"/>
        </w:rPr>
        <w:t>2</w:t>
      </w:r>
      <w:r w:rsidR="00955416" w:rsidRPr="009E5E6A">
        <w:rPr>
          <w:rFonts w:ascii="Arial Narrow" w:eastAsia="Calibri" w:hAnsi="Arial Narrow" w:cs="Calibri"/>
          <w:b/>
          <w:bCs/>
          <w:lang w:val="hr-HR"/>
        </w:rPr>
        <w:t>.</w:t>
      </w:r>
      <w:r w:rsidR="006C5462" w:rsidRPr="009E5E6A">
        <w:rPr>
          <w:rFonts w:ascii="Arial Narrow" w:eastAsia="Calibri" w:hAnsi="Arial Narrow" w:cs="Calibri"/>
          <w:b/>
          <w:bCs/>
          <w:lang w:val="hr-HR"/>
        </w:rPr>
        <w:t xml:space="preserve">1. </w:t>
      </w:r>
      <w:r w:rsidR="00CA1B71" w:rsidRPr="009E5E6A">
        <w:rPr>
          <w:rFonts w:ascii="Arial Narrow" w:eastAsia="Calibri" w:hAnsi="Arial Narrow" w:cs="Calibri"/>
          <w:b/>
          <w:bCs/>
          <w:lang w:val="hr-HR"/>
        </w:rPr>
        <w:t>Ulaganje u izgradnju smještajnih kapaciteta</w:t>
      </w:r>
    </w:p>
    <w:p w14:paraId="62493F9D" w14:textId="77777777" w:rsidR="009E5E6A" w:rsidRPr="009E5E6A" w:rsidRDefault="009E5E6A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</w:p>
    <w:p w14:paraId="4D6455E0" w14:textId="77777777" w:rsidR="00B33129" w:rsidRPr="00E93A38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 w:rsidRPr="00E93A38">
        <w:rPr>
          <w:rFonts w:ascii="Arial Narrow" w:hAnsi="Arial Narrow"/>
          <w:b/>
          <w:lang w:val="hr-HR"/>
        </w:rPr>
        <w:t>OPĆI</w:t>
      </w:r>
      <w:r w:rsidRPr="00E93A38">
        <w:rPr>
          <w:rFonts w:ascii="Arial Narrow" w:hAnsi="Arial Narrow"/>
          <w:b/>
          <w:spacing w:val="-12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PODACI</w:t>
      </w:r>
      <w:r w:rsidRPr="00E93A38">
        <w:rPr>
          <w:rFonts w:ascii="Arial Narrow" w:hAnsi="Arial Narrow"/>
          <w:b/>
          <w:spacing w:val="-12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O</w:t>
      </w:r>
      <w:r w:rsidRPr="00E93A38">
        <w:rPr>
          <w:rFonts w:ascii="Arial Narrow" w:hAnsi="Arial Narrow"/>
          <w:b/>
          <w:spacing w:val="-13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PODNOSITELJU</w:t>
      </w:r>
      <w:r w:rsidRPr="00E93A38">
        <w:rPr>
          <w:rFonts w:ascii="Arial Narrow" w:hAnsi="Arial Narrow"/>
          <w:b/>
          <w:spacing w:val="-12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ZAHTJEVA</w:t>
      </w:r>
    </w:p>
    <w:p w14:paraId="1D3F403A" w14:textId="77777777" w:rsidR="00B33129" w:rsidRPr="00E93A38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E93A38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E93A38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E93A38">
              <w:rPr>
                <w:rFonts w:ascii="Arial Narrow" w:hAnsi="Arial Narrow"/>
                <w:lang w:val="hr-HR"/>
              </w:rPr>
              <w:t xml:space="preserve">Naziv </w:t>
            </w:r>
            <w:r w:rsidR="00443073" w:rsidRPr="00E93A38">
              <w:rPr>
                <w:rFonts w:ascii="Arial Narrow" w:hAnsi="Arial Narrow"/>
                <w:lang w:val="hr-HR"/>
              </w:rPr>
              <w:t>prijavitelja</w:t>
            </w:r>
            <w:r w:rsidR="00794745" w:rsidRPr="00E93A38">
              <w:rPr>
                <w:rFonts w:ascii="Arial Narrow" w:hAnsi="Arial Narrow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E93A38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E93A38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E93A38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 xml:space="preserve">1.1.1. </w:t>
            </w:r>
            <w:r w:rsidR="005852BB" w:rsidRPr="00E93A38">
              <w:rPr>
                <w:rFonts w:ascii="Arial Narrow" w:hAnsi="Arial Narrow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  <w:p w14:paraId="748910E7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  <w:p w14:paraId="495A534C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  <w:p w14:paraId="293A5B4F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  <w:p w14:paraId="3ECDB13A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E93A38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E93A38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1.2. Adresa</w:t>
            </w:r>
            <w:r w:rsidRPr="00E93A38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443073" w:rsidRPr="00E93A38">
              <w:rPr>
                <w:rFonts w:ascii="Arial Narrow" w:hAnsi="Arial Narrow"/>
                <w:lang w:val="hr-HR"/>
              </w:rPr>
              <w:t>sjedišta</w:t>
            </w:r>
            <w:r w:rsidR="005852BB" w:rsidRPr="00E93A38">
              <w:rPr>
                <w:rFonts w:ascii="Arial Narrow" w:hAnsi="Arial Narrow"/>
                <w:lang w:val="hr-HR"/>
              </w:rPr>
              <w:t xml:space="preserve"> subjekta</w:t>
            </w:r>
            <w:r w:rsidR="00443073" w:rsidRPr="00E93A38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E93A38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Mjesto, ulica i</w:t>
            </w:r>
            <w:r w:rsidRPr="00E93A38">
              <w:rPr>
                <w:rFonts w:ascii="Arial Narrow" w:hAnsi="Arial Narrow"/>
                <w:spacing w:val="-22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broj:</w:t>
            </w:r>
          </w:p>
          <w:p w14:paraId="62A344A0" w14:textId="77777777" w:rsidR="009241DA" w:rsidRPr="00E93A38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B33129" w:rsidRPr="00E93A38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E93A38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Poštanski broj i</w:t>
            </w:r>
            <w:r w:rsidRPr="00E93A38">
              <w:rPr>
                <w:rFonts w:ascii="Arial Narrow" w:hAnsi="Arial Narrow"/>
                <w:spacing w:val="-5"/>
                <w:w w:val="105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w w:val="105"/>
                <w:lang w:val="hr-HR"/>
              </w:rPr>
              <w:t>mjesto:</w:t>
            </w:r>
          </w:p>
        </w:tc>
      </w:tr>
      <w:tr w:rsidR="00B33129" w:rsidRPr="00E93A38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E93A38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Općina:</w:t>
            </w:r>
          </w:p>
        </w:tc>
      </w:tr>
      <w:tr w:rsidR="00B33129" w:rsidRPr="00E93A38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E93A38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Telefon /</w:t>
            </w:r>
            <w:r w:rsidRPr="00E93A38">
              <w:rPr>
                <w:rFonts w:ascii="Arial Narrow" w:hAnsi="Arial Narrow"/>
                <w:spacing w:val="-18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mob:</w:t>
            </w:r>
          </w:p>
        </w:tc>
      </w:tr>
      <w:tr w:rsidR="00B33129" w:rsidRPr="00E93A38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E93A38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e</w:t>
            </w:r>
            <w:r w:rsidR="00C2010D" w:rsidRPr="00E93A38">
              <w:rPr>
                <w:rFonts w:ascii="Arial Narrow" w:hAnsi="Arial Narrow"/>
                <w:w w:val="105"/>
                <w:lang w:val="hr-HR"/>
              </w:rPr>
              <w:t xml:space="preserve"> -</w:t>
            </w:r>
            <w:r w:rsidR="00C2010D" w:rsidRPr="00E93A38">
              <w:rPr>
                <w:rFonts w:ascii="Arial Narrow" w:hAnsi="Arial Narrow"/>
                <w:spacing w:val="-4"/>
                <w:w w:val="105"/>
                <w:lang w:val="hr-HR"/>
              </w:rPr>
              <w:t xml:space="preserve"> </w:t>
            </w:r>
            <w:r w:rsidR="00C2010D" w:rsidRPr="00E93A38">
              <w:rPr>
                <w:rFonts w:ascii="Arial Narrow" w:hAnsi="Arial Narrow"/>
                <w:w w:val="105"/>
                <w:lang w:val="hr-HR"/>
              </w:rPr>
              <w:t>pošta:</w:t>
            </w:r>
          </w:p>
        </w:tc>
      </w:tr>
      <w:tr w:rsidR="00D11DDA" w:rsidRPr="00E93A38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1.3. OIB/MATIČNI BROJ/MIPBG</w:t>
            </w:r>
            <w:r w:rsidRPr="00E93A38">
              <w:rPr>
                <w:rStyle w:val="Referencafusnote"/>
                <w:rFonts w:ascii="Arial Narrow" w:eastAsia="Calibri" w:hAnsi="Arial Narrow" w:cs="Calibri"/>
                <w:lang w:val="hr-HR"/>
              </w:rPr>
              <w:footnoteReference w:id="1"/>
            </w:r>
            <w:r w:rsidRPr="00E93A38">
              <w:rPr>
                <w:rFonts w:ascii="Arial Narrow" w:eastAsia="Calibri" w:hAnsi="Arial Narrow" w:cs="Calibri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E93A38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1.5. Vrsta djelatnosti prema NKD</w:t>
            </w:r>
            <w:r w:rsidRPr="00E93A38">
              <w:rPr>
                <w:rStyle w:val="Referencafusnote"/>
                <w:rFonts w:ascii="Arial Narrow" w:hAnsi="Arial Narrow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E93A38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</w:p>
        </w:tc>
      </w:tr>
      <w:tr w:rsidR="00D11DDA" w:rsidRPr="00E93A38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E93A38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E93A38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1.7. Naziv</w:t>
            </w:r>
            <w:r w:rsidRPr="00E93A38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71D28" w:rsidRPr="00E93A38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E93A38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</w:t>
            </w:r>
            <w:r w:rsidR="00D11DDA" w:rsidRPr="00E93A38">
              <w:rPr>
                <w:rFonts w:ascii="Arial Narrow" w:hAnsi="Arial Narrow"/>
                <w:lang w:val="hr-HR"/>
              </w:rPr>
              <w:t>8</w:t>
            </w:r>
            <w:r w:rsidRPr="00E93A38">
              <w:rPr>
                <w:rFonts w:ascii="Arial Narrow" w:hAnsi="Arial Narrow"/>
                <w:lang w:val="hr-HR"/>
              </w:rPr>
              <w:t>.</w:t>
            </w:r>
            <w:r w:rsidRPr="00E93A38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E93A38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E93A38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F55C69B" w14:textId="6C017CD2" w:rsidR="00B33129" w:rsidRDefault="00B33129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01E6BFE" w14:textId="63A7CFE8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7DFD1B8" w14:textId="207D62E7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47F058" w14:textId="33DC0AD4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983CF6" w14:textId="3A6769F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C58A583" w14:textId="5FD24D5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1ED9F4E" w14:textId="34053C9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7F3459A" w14:textId="5AC1F45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DC8A8AB" w14:textId="75FB7EE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C3FB157" w14:textId="42833F9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02AFCF6" w14:textId="4C374E4C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0C386CA" w14:textId="6816AA4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89051A5" w14:textId="63990E0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1BC9371" w14:textId="3A71088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D61F367" w14:textId="51C3694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0AB48E6" w14:textId="5618738C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15B374" w14:textId="481F833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BFA16F7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C7D12C2" w14:textId="50E713FC" w:rsidR="00FE15B1" w:rsidRPr="00FE15B1" w:rsidRDefault="00FE15B1" w:rsidP="00FE15B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hAnsi="Arial Narrow"/>
          <w:b/>
          <w:lang w:val="hr-HR"/>
        </w:rPr>
        <w:t>OPIS PRIJAVITELJ</w:t>
      </w:r>
      <w:r>
        <w:rPr>
          <w:rFonts w:ascii="Arial Narrow" w:hAnsi="Arial Narrow"/>
          <w:b/>
          <w:lang w:val="hr-HR"/>
        </w:rPr>
        <w:t>A</w:t>
      </w:r>
    </w:p>
    <w:p w14:paraId="25380050" w14:textId="7070CFD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2E2F9BF" w14:textId="4893F186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Reetkatablice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964"/>
        <w:gridCol w:w="5886"/>
      </w:tblGrid>
      <w:tr w:rsidR="00FE15B1" w:rsidRPr="00E93A38" w14:paraId="275D690E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7E65CDB0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Broj zaposlenih</w:t>
            </w:r>
          </w:p>
        </w:tc>
        <w:tc>
          <w:tcPr>
            <w:tcW w:w="5886" w:type="dxa"/>
          </w:tcPr>
          <w:p w14:paraId="2290C835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5FC13FE6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459402B8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 xml:space="preserve">Broj postojećih smještajnih jedinica na području Općine </w:t>
            </w:r>
            <w:r>
              <w:rPr>
                <w:rFonts w:ascii="Arial Narrow" w:eastAsia="Calibri" w:hAnsi="Arial Narrow" w:cs="Calibri"/>
                <w:sz w:val="24"/>
                <w:lang w:val="hr-HR"/>
              </w:rPr>
              <w:t>Maruševec</w:t>
            </w:r>
          </w:p>
        </w:tc>
        <w:tc>
          <w:tcPr>
            <w:tcW w:w="5886" w:type="dxa"/>
          </w:tcPr>
          <w:p w14:paraId="5A39355E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701230E4" w14:textId="77777777" w:rsidTr="00FE15B1">
        <w:trPr>
          <w:trHeight w:val="441"/>
        </w:trPr>
        <w:tc>
          <w:tcPr>
            <w:tcW w:w="3964" w:type="dxa"/>
            <w:vAlign w:val="center"/>
          </w:tcPr>
          <w:p w14:paraId="13BD31D9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 xml:space="preserve">Broj postojećih kreveta/ležajeva na području Općine </w:t>
            </w:r>
            <w:r>
              <w:rPr>
                <w:rFonts w:ascii="Arial Narrow" w:eastAsia="Calibri" w:hAnsi="Arial Narrow" w:cs="Calibri"/>
                <w:sz w:val="24"/>
                <w:lang w:val="hr-HR"/>
              </w:rPr>
              <w:t>Maruševec</w:t>
            </w:r>
          </w:p>
        </w:tc>
        <w:tc>
          <w:tcPr>
            <w:tcW w:w="5886" w:type="dxa"/>
          </w:tcPr>
          <w:p w14:paraId="5C2E1CC2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3A167F6E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04EA82AF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Pružanje usluga prehrane i pića (opisati ukoliko je primjenjivo)</w:t>
            </w:r>
          </w:p>
        </w:tc>
        <w:tc>
          <w:tcPr>
            <w:tcW w:w="5886" w:type="dxa"/>
          </w:tcPr>
          <w:p w14:paraId="33A41DC3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3F46198E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0C2384A4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Pružanje dodatnih usluga u sklopu smještaja (opisati ukoliko je primjenjivo)</w:t>
            </w:r>
          </w:p>
        </w:tc>
        <w:tc>
          <w:tcPr>
            <w:tcW w:w="5886" w:type="dxa"/>
          </w:tcPr>
          <w:p w14:paraId="49A44DB6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42C2DC8A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7F4F3FA3" w14:textId="77777777" w:rsidR="00FE15B1" w:rsidRPr="00FE15B1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Broj godina poslovanja u sektoru ugostiteljstva/smještaja</w:t>
            </w:r>
          </w:p>
        </w:tc>
        <w:tc>
          <w:tcPr>
            <w:tcW w:w="5886" w:type="dxa"/>
          </w:tcPr>
          <w:p w14:paraId="1E49555D" w14:textId="77777777" w:rsidR="00FE15B1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E5CA214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EA5730D" w14:textId="44500C3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DF0CDC7" w14:textId="2A132F8C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D13E90C" w14:textId="3FE04D5F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051174" w14:textId="2C7B3DBF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EFCA17B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619FBBA" w14:textId="5DDB0628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688027A" w14:textId="1AD3C2E9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8E92E26" w14:textId="349C48E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AA5FC11" w14:textId="7CC407D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76CCF7F" w14:textId="7460E44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422208E" w14:textId="6C47BA3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6C050B0" w14:textId="6AE42F1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EEFD701" w14:textId="6218243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3315C0B" w14:textId="27A4EF9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D87FBF2" w14:textId="64D9646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2EEB0FF" w14:textId="1A08E2B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1EEED56" w14:textId="2613DF1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361A5C8" w14:textId="77777777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9838D7B" w14:textId="76D7938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742A450" w14:textId="62A672F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69663A0" w14:textId="7278B36F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88A003" w14:textId="636F622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314CAC1" w14:textId="0FB3397D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9B12F0C" w14:textId="4D66D9D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DC0F2CF" w14:textId="6E2FF53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0E04A14" w14:textId="7786B329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941A31" w14:textId="1DBD8BA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BA3C5A3" w14:textId="24E1BFA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814CEC" w14:textId="77777777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71D790D" w14:textId="77777777" w:rsidR="00FE15B1" w:rsidRPr="00E93A38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EBAEC6C" w14:textId="4BF681FD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AE59FC6" w14:textId="662F591A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17A230C" w14:textId="059F4CB8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B4EDBA7" w14:textId="6A585092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5917E913" w14:textId="2949B192" w:rsidR="009757F4" w:rsidRPr="009757F4" w:rsidRDefault="009757F4" w:rsidP="009757F4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bCs/>
          <w:lang w:val="hr-HR"/>
        </w:rPr>
      </w:pPr>
      <w:r w:rsidRPr="009757F4">
        <w:rPr>
          <w:rFonts w:ascii="Arial Narrow" w:eastAsia="Calibri" w:hAnsi="Arial Narrow" w:cs="Calibri"/>
          <w:b/>
          <w:bCs/>
          <w:lang w:val="hr-HR"/>
        </w:rPr>
        <w:lastRenderedPageBreak/>
        <w:t xml:space="preserve">OPIS PROJEKTNE PRIJAVE </w:t>
      </w:r>
    </w:p>
    <w:tbl>
      <w:tblPr>
        <w:tblStyle w:val="Reetkatablice"/>
        <w:tblpPr w:leftFromText="181" w:rightFromText="181" w:vertAnchor="page" w:horzAnchor="page" w:tblpXSpec="center" w:tblpY="2656"/>
        <w:tblOverlap w:val="never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5625"/>
      </w:tblGrid>
      <w:tr w:rsidR="00E61CBB" w:rsidRPr="00E93A38" w14:paraId="5AA9018C" w14:textId="77777777" w:rsidTr="00E61CBB">
        <w:trPr>
          <w:trHeight w:val="1676"/>
        </w:trPr>
        <w:tc>
          <w:tcPr>
            <w:tcW w:w="4288" w:type="dxa"/>
            <w:vAlign w:val="center"/>
          </w:tcPr>
          <w:p w14:paraId="1AB832D4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 xml:space="preserve">NAZIV PROJEKTNOG PRIJEDLOGA </w:t>
            </w:r>
            <w:r w:rsidRPr="00E93A38">
              <w:rPr>
                <w:rFonts w:ascii="Arial Narrow" w:eastAsia="Calibri" w:hAnsi="Arial Narrow" w:cs="Calibri"/>
                <w:i/>
                <w:lang w:val="hr-HR"/>
              </w:rPr>
              <w:t>(Upisati proizvoljni naziv projektnog prijedloga odnosno naziv aktivnosti za koju se podnosi zahtjev za potporu)</w:t>
            </w:r>
          </w:p>
        </w:tc>
        <w:tc>
          <w:tcPr>
            <w:tcW w:w="5625" w:type="dxa"/>
            <w:vAlign w:val="center"/>
          </w:tcPr>
          <w:p w14:paraId="2782A963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E6E88AB" w14:textId="77777777" w:rsidTr="00E61CBB">
        <w:trPr>
          <w:trHeight w:val="1262"/>
        </w:trPr>
        <w:tc>
          <w:tcPr>
            <w:tcW w:w="4288" w:type="dxa"/>
            <w:vAlign w:val="center"/>
          </w:tcPr>
          <w:p w14:paraId="20AD35BF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LOKACIJA ULAGANJA (naselje ulaganja i katastarska čestica )</w:t>
            </w:r>
          </w:p>
        </w:tc>
        <w:tc>
          <w:tcPr>
            <w:tcW w:w="5625" w:type="dxa"/>
            <w:vAlign w:val="center"/>
          </w:tcPr>
          <w:p w14:paraId="2FF3AAB8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  <w:p w14:paraId="31E90F84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  <w:p w14:paraId="5504F70B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  <w:p w14:paraId="3A8654C3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34B98715" w14:textId="77777777" w:rsidTr="00E61CBB">
        <w:trPr>
          <w:trHeight w:val="683"/>
        </w:trPr>
        <w:tc>
          <w:tcPr>
            <w:tcW w:w="4288" w:type="dxa"/>
            <w:vAlign w:val="center"/>
          </w:tcPr>
          <w:p w14:paraId="017DDB12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Z.K. uloška ili broj Ugovora o višegodišnjem najmu za objekt koji je predmet prijave</w:t>
            </w:r>
          </w:p>
        </w:tc>
        <w:tc>
          <w:tcPr>
            <w:tcW w:w="5625" w:type="dxa"/>
            <w:vAlign w:val="center"/>
          </w:tcPr>
          <w:p w14:paraId="5449F7F0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1F600BA1" w14:textId="77777777" w:rsidTr="00E61CBB">
        <w:trPr>
          <w:trHeight w:val="1537"/>
        </w:trPr>
        <w:tc>
          <w:tcPr>
            <w:tcW w:w="4288" w:type="dxa"/>
            <w:vAlign w:val="center"/>
          </w:tcPr>
          <w:p w14:paraId="4C800E37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Da li projekt zahtjeva ishođenje građevinske dozvole ili izradu glavnog projekta (obrazložiti)</w:t>
            </w:r>
          </w:p>
        </w:tc>
        <w:tc>
          <w:tcPr>
            <w:tcW w:w="5625" w:type="dxa"/>
            <w:vAlign w:val="center"/>
          </w:tcPr>
          <w:p w14:paraId="67AE28CC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711ED76B" w14:textId="77777777" w:rsidTr="00E61CBB">
        <w:trPr>
          <w:trHeight w:val="683"/>
        </w:trPr>
        <w:tc>
          <w:tcPr>
            <w:tcW w:w="4288" w:type="dxa"/>
            <w:vAlign w:val="center"/>
          </w:tcPr>
          <w:p w14:paraId="42AADA15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i datum izdavanja građevinske dozvole ukoliko je primjenjivo</w:t>
            </w:r>
          </w:p>
        </w:tc>
        <w:tc>
          <w:tcPr>
            <w:tcW w:w="5625" w:type="dxa"/>
            <w:vAlign w:val="center"/>
          </w:tcPr>
          <w:p w14:paraId="2F7D331E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01465BA9" w14:textId="77777777" w:rsidTr="00E61CBB">
        <w:trPr>
          <w:trHeight w:val="1401"/>
        </w:trPr>
        <w:tc>
          <w:tcPr>
            <w:tcW w:w="4288" w:type="dxa"/>
            <w:vAlign w:val="center"/>
          </w:tcPr>
          <w:p w14:paraId="473B15B0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Kratak opis postojećeg poslovanja (max. 1000 znakova)</w:t>
            </w:r>
          </w:p>
        </w:tc>
        <w:tc>
          <w:tcPr>
            <w:tcW w:w="5625" w:type="dxa"/>
            <w:vAlign w:val="center"/>
          </w:tcPr>
          <w:p w14:paraId="40BBD77B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F73036D" w14:textId="77777777" w:rsidTr="00E61CBB">
        <w:trPr>
          <w:trHeight w:val="5558"/>
        </w:trPr>
        <w:tc>
          <w:tcPr>
            <w:tcW w:w="4288" w:type="dxa"/>
            <w:vAlign w:val="center"/>
          </w:tcPr>
          <w:p w14:paraId="03370AEF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Opis ulaganja i doprinos ulaganja razvoju poslovanja prijavitelja (max. 5000 znakova)</w:t>
            </w:r>
          </w:p>
        </w:tc>
        <w:tc>
          <w:tcPr>
            <w:tcW w:w="5625" w:type="dxa"/>
            <w:vAlign w:val="center"/>
          </w:tcPr>
          <w:p w14:paraId="71AB3090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309F1FC0" w14:textId="77777777" w:rsidTr="00E61CBB">
        <w:trPr>
          <w:trHeight w:val="2960"/>
        </w:trPr>
        <w:tc>
          <w:tcPr>
            <w:tcW w:w="4288" w:type="dxa"/>
            <w:vAlign w:val="center"/>
          </w:tcPr>
          <w:p w14:paraId="0A57488A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lastRenderedPageBreak/>
              <w:t>Opis marketing plana i promocije smještajnih kapaciteta temeljem dodijeljenih bodova po kriteriju MARKETING PLAN (max. 1000 znakova)</w:t>
            </w:r>
          </w:p>
        </w:tc>
        <w:tc>
          <w:tcPr>
            <w:tcW w:w="5625" w:type="dxa"/>
            <w:vAlign w:val="center"/>
          </w:tcPr>
          <w:p w14:paraId="518684BD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331BC13" w14:textId="77777777" w:rsidTr="00E61CBB">
        <w:trPr>
          <w:trHeight w:val="4005"/>
        </w:trPr>
        <w:tc>
          <w:tcPr>
            <w:tcW w:w="4288" w:type="dxa"/>
            <w:vAlign w:val="center"/>
          </w:tcPr>
          <w:p w14:paraId="6391E177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 xml:space="preserve">Doprinos izravnom ili neizravnom povezivanju turista sa drugim poljoprivrednim/turističkim i gospodarskim subjektima na području Općine </w:t>
            </w:r>
            <w:r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E93A38">
              <w:rPr>
                <w:rFonts w:ascii="Arial Narrow" w:eastAsia="Calibri" w:hAnsi="Arial Narrow" w:cs="Calibri"/>
                <w:lang w:val="hr-HR"/>
              </w:rPr>
              <w:t xml:space="preserve"> i/ili stvaranju uvjeta za aktivni odmor u prirodi. Opisati temeljem dodijeljenih bodova po kriteriju DIVERZIFIKACIJA PONUDE (max. 1000 znakova)</w:t>
            </w:r>
          </w:p>
        </w:tc>
        <w:tc>
          <w:tcPr>
            <w:tcW w:w="5625" w:type="dxa"/>
            <w:vAlign w:val="center"/>
          </w:tcPr>
          <w:p w14:paraId="6E836E77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260286FC" w14:textId="77777777" w:rsidTr="00E61CBB">
        <w:trPr>
          <w:trHeight w:val="2183"/>
        </w:trPr>
        <w:tc>
          <w:tcPr>
            <w:tcW w:w="4288" w:type="dxa"/>
            <w:vAlign w:val="center"/>
          </w:tcPr>
          <w:p w14:paraId="6608EDA8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 xml:space="preserve">Planirani rok početka i dovršetka investicije </w:t>
            </w:r>
          </w:p>
        </w:tc>
        <w:tc>
          <w:tcPr>
            <w:tcW w:w="5625" w:type="dxa"/>
            <w:vAlign w:val="center"/>
          </w:tcPr>
          <w:p w14:paraId="7F922E2E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51A2620" w14:textId="77777777" w:rsidTr="00E61CBB">
        <w:trPr>
          <w:trHeight w:val="4005"/>
        </w:trPr>
        <w:tc>
          <w:tcPr>
            <w:tcW w:w="4288" w:type="dxa"/>
            <w:vAlign w:val="center"/>
          </w:tcPr>
          <w:p w14:paraId="4A013728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Ljudski resursi prijavitelja te namjera i opis stjecanja osposobljenosti za obavljanje djelatnosti (opis i stručno iskustvo osoba odgovornih za provedbu ulaganja i održivost projekta u dvogodišnjem razdoblju)</w:t>
            </w:r>
          </w:p>
        </w:tc>
        <w:tc>
          <w:tcPr>
            <w:tcW w:w="5625" w:type="dxa"/>
            <w:vAlign w:val="center"/>
          </w:tcPr>
          <w:p w14:paraId="2BADC98E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</w:tbl>
    <w:p w14:paraId="528DF8FD" w14:textId="2B95D528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E1F31CE" w14:textId="7DC6703E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0CCF482" w14:textId="11CCEDFB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2C26B54" w14:textId="291C13C7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776B905E" w14:textId="748E7063" w:rsidR="00E93A38" w:rsidRDefault="00E93A38" w:rsidP="005B467F">
      <w:pPr>
        <w:rPr>
          <w:rFonts w:ascii="Arial Narrow" w:eastAsia="Calibri" w:hAnsi="Arial Narrow" w:cs="Calibri"/>
          <w:lang w:val="hr-HR"/>
        </w:rPr>
      </w:pPr>
    </w:p>
    <w:p w14:paraId="177A8B1D" w14:textId="77777777" w:rsidR="00E93A38" w:rsidRPr="00E93A38" w:rsidRDefault="00E93A38" w:rsidP="005B467F">
      <w:pPr>
        <w:rPr>
          <w:rFonts w:ascii="Arial Narrow" w:eastAsia="Calibri" w:hAnsi="Arial Narrow" w:cs="Calibri"/>
          <w:lang w:val="hr-HR"/>
        </w:rPr>
      </w:pPr>
    </w:p>
    <w:p w14:paraId="3288B02F" w14:textId="486E33ED" w:rsidR="005B467F" w:rsidRPr="00E93A38" w:rsidRDefault="004D28C5" w:rsidP="004D28C5">
      <w:pPr>
        <w:ind w:left="360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>4. OČEKIVANI REZULTATI PROVEDBE PROJEKTA</w:t>
      </w:r>
    </w:p>
    <w:p w14:paraId="4DAED93B" w14:textId="47D07F3B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92"/>
        <w:tblW w:w="10493" w:type="dxa"/>
        <w:tblLook w:val="04A0" w:firstRow="1" w:lastRow="0" w:firstColumn="1" w:lastColumn="0" w:noHBand="0" w:noVBand="1"/>
      </w:tblPr>
      <w:tblGrid>
        <w:gridCol w:w="2191"/>
        <w:gridCol w:w="1383"/>
        <w:gridCol w:w="1383"/>
        <w:gridCol w:w="1384"/>
        <w:gridCol w:w="1384"/>
        <w:gridCol w:w="1384"/>
        <w:gridCol w:w="1384"/>
      </w:tblGrid>
      <w:tr w:rsidR="006B77D3" w:rsidRPr="00E93A38" w14:paraId="0A83412A" w14:textId="77777777" w:rsidTr="009A0F81">
        <w:trPr>
          <w:trHeight w:val="794"/>
        </w:trPr>
        <w:tc>
          <w:tcPr>
            <w:tcW w:w="1499" w:type="dxa"/>
            <w:vAlign w:val="center"/>
          </w:tcPr>
          <w:p w14:paraId="3AA6A810" w14:textId="4744E364" w:rsidR="009A0F81" w:rsidRPr="00E93A38" w:rsidRDefault="009A0F81" w:rsidP="009A0F81">
            <w:pPr>
              <w:rPr>
                <w:rFonts w:ascii="Arial Narrow" w:eastAsia="Calibri" w:hAnsi="Arial Narrow" w:cs="Calibri"/>
                <w:b/>
                <w:lang w:val="hr-HR"/>
              </w:rPr>
            </w:pPr>
            <w:r w:rsidRPr="00E93A38">
              <w:rPr>
                <w:rFonts w:ascii="Arial Narrow" w:eastAsia="Calibri" w:hAnsi="Arial Narrow" w:cs="Calibri"/>
                <w:b/>
                <w:lang w:val="hr-HR"/>
              </w:rPr>
              <w:t>POKAZATELJ/GODINA</w:t>
            </w:r>
          </w:p>
        </w:tc>
        <w:tc>
          <w:tcPr>
            <w:tcW w:w="1499" w:type="dxa"/>
            <w:vAlign w:val="center"/>
          </w:tcPr>
          <w:p w14:paraId="268A4794" w14:textId="2A9E7817" w:rsidR="009A0F81" w:rsidRPr="00E93A38" w:rsidRDefault="006B77D3" w:rsidP="009A0F81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</w:t>
            </w:r>
            <w:r w:rsidR="008A69FA">
              <w:rPr>
                <w:rFonts w:ascii="Arial Narrow" w:eastAsia="Calibri" w:hAnsi="Arial Narrow" w:cs="Calibri"/>
                <w:b/>
                <w:lang w:val="hr-HR"/>
              </w:rPr>
              <w:t>22</w:t>
            </w:r>
            <w:r w:rsidR="009A0F81" w:rsidRPr="00E93A38">
              <w:rPr>
                <w:rFonts w:ascii="Arial Narrow" w:eastAsia="Calibri" w:hAnsi="Arial Narrow" w:cs="Calibri"/>
                <w:b/>
                <w:lang w:val="hr-HR"/>
              </w:rPr>
              <w:t>.</w:t>
            </w:r>
          </w:p>
        </w:tc>
        <w:tc>
          <w:tcPr>
            <w:tcW w:w="1499" w:type="dxa"/>
            <w:vAlign w:val="center"/>
          </w:tcPr>
          <w:p w14:paraId="21E8C379" w14:textId="575D8E92" w:rsidR="009A0F81" w:rsidRPr="00E93A38" w:rsidRDefault="006B77D3" w:rsidP="009A0F81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</w:t>
            </w:r>
            <w:r w:rsidR="008A69FA">
              <w:rPr>
                <w:rFonts w:ascii="Arial Narrow" w:eastAsia="Calibri" w:hAnsi="Arial Narrow" w:cs="Calibri"/>
                <w:b/>
                <w:lang w:val="hr-HR"/>
              </w:rPr>
              <w:t>23.</w:t>
            </w:r>
          </w:p>
        </w:tc>
        <w:tc>
          <w:tcPr>
            <w:tcW w:w="1499" w:type="dxa"/>
            <w:vAlign w:val="center"/>
          </w:tcPr>
          <w:p w14:paraId="799FB01A" w14:textId="3A25BFBF" w:rsidR="009A0F81" w:rsidRPr="00E93A38" w:rsidRDefault="006B77D3" w:rsidP="009A0F81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</w:t>
            </w:r>
            <w:r w:rsidR="008A69FA">
              <w:rPr>
                <w:rFonts w:ascii="Arial Narrow" w:eastAsia="Calibri" w:hAnsi="Arial Narrow" w:cs="Calibri"/>
                <w:b/>
                <w:lang w:val="hr-HR"/>
              </w:rPr>
              <w:t>4.</w:t>
            </w:r>
          </w:p>
        </w:tc>
        <w:tc>
          <w:tcPr>
            <w:tcW w:w="1499" w:type="dxa"/>
            <w:vAlign w:val="center"/>
          </w:tcPr>
          <w:p w14:paraId="7E33C9A8" w14:textId="29353E10" w:rsidR="009A0F81" w:rsidRPr="00E93A38" w:rsidRDefault="006B77D3" w:rsidP="009A0F81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</w:t>
            </w:r>
            <w:r w:rsidR="008A69FA">
              <w:rPr>
                <w:rFonts w:ascii="Arial Narrow" w:eastAsia="Calibri" w:hAnsi="Arial Narrow" w:cs="Calibri"/>
                <w:b/>
                <w:lang w:val="hr-HR"/>
              </w:rPr>
              <w:t>5.</w:t>
            </w:r>
          </w:p>
        </w:tc>
        <w:tc>
          <w:tcPr>
            <w:tcW w:w="1499" w:type="dxa"/>
            <w:vAlign w:val="center"/>
          </w:tcPr>
          <w:p w14:paraId="23CC27BF" w14:textId="199E42E4" w:rsidR="009A0F81" w:rsidRPr="00E93A38" w:rsidRDefault="006B77D3" w:rsidP="009A0F81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</w:t>
            </w:r>
            <w:r w:rsidR="008A69FA">
              <w:rPr>
                <w:rFonts w:ascii="Arial Narrow" w:eastAsia="Calibri" w:hAnsi="Arial Narrow" w:cs="Calibri"/>
                <w:b/>
                <w:lang w:val="hr-HR"/>
              </w:rPr>
              <w:t>6.</w:t>
            </w:r>
          </w:p>
        </w:tc>
        <w:tc>
          <w:tcPr>
            <w:tcW w:w="1499" w:type="dxa"/>
            <w:vAlign w:val="center"/>
          </w:tcPr>
          <w:p w14:paraId="6A1D8BA6" w14:textId="269E0581" w:rsidR="009A0F81" w:rsidRPr="00E93A38" w:rsidRDefault="006B77D3" w:rsidP="009A0F81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</w:t>
            </w:r>
            <w:r w:rsidR="008A69FA">
              <w:rPr>
                <w:rFonts w:ascii="Arial Narrow" w:eastAsia="Calibri" w:hAnsi="Arial Narrow" w:cs="Calibri"/>
                <w:b/>
                <w:lang w:val="hr-HR"/>
              </w:rPr>
              <w:t>7.</w:t>
            </w:r>
          </w:p>
        </w:tc>
      </w:tr>
      <w:tr w:rsidR="006B77D3" w:rsidRPr="00E93A38" w14:paraId="2DAA8415" w14:textId="77777777" w:rsidTr="009A0F81">
        <w:trPr>
          <w:trHeight w:val="844"/>
        </w:trPr>
        <w:tc>
          <w:tcPr>
            <w:tcW w:w="1499" w:type="dxa"/>
            <w:vAlign w:val="center"/>
          </w:tcPr>
          <w:p w14:paraId="6867A446" w14:textId="1E49949A" w:rsidR="009A0F81" w:rsidRPr="00E93A38" w:rsidRDefault="00AA33D4" w:rsidP="009A0F81">
            <w:pPr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kreveta/ležajeva</w:t>
            </w:r>
          </w:p>
        </w:tc>
        <w:tc>
          <w:tcPr>
            <w:tcW w:w="1499" w:type="dxa"/>
            <w:vAlign w:val="center"/>
          </w:tcPr>
          <w:p w14:paraId="6B15FE39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45C6C705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75CDDD76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75B5DF1E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5D3D676D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17B59F3C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B77D3" w:rsidRPr="00E93A38" w14:paraId="2B0B56D5" w14:textId="77777777" w:rsidTr="009A0F81">
        <w:trPr>
          <w:trHeight w:val="794"/>
        </w:trPr>
        <w:tc>
          <w:tcPr>
            <w:tcW w:w="1499" w:type="dxa"/>
            <w:vAlign w:val="center"/>
          </w:tcPr>
          <w:p w14:paraId="0199F7D1" w14:textId="7BD014F2" w:rsidR="009A0F81" w:rsidRPr="00E93A38" w:rsidRDefault="00AA33D4" w:rsidP="009A0F81">
            <w:pPr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noćenja</w:t>
            </w:r>
          </w:p>
        </w:tc>
        <w:tc>
          <w:tcPr>
            <w:tcW w:w="1499" w:type="dxa"/>
            <w:vAlign w:val="center"/>
          </w:tcPr>
          <w:p w14:paraId="0AC4CCC5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3AF04BC1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2F96F435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4D23632E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61A0B1F4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6CD7BA1A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B77D3" w:rsidRPr="00E93A38" w14:paraId="02AA6CAC" w14:textId="77777777" w:rsidTr="009A0F81">
        <w:trPr>
          <w:trHeight w:val="844"/>
        </w:trPr>
        <w:tc>
          <w:tcPr>
            <w:tcW w:w="1499" w:type="dxa"/>
            <w:vAlign w:val="center"/>
          </w:tcPr>
          <w:p w14:paraId="6D0EE5B2" w14:textId="47259F94" w:rsidR="009A0F81" w:rsidRPr="00E93A38" w:rsidRDefault="00625419" w:rsidP="009A0F81">
            <w:pPr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Povećanje prihoda od smještaja (polazišna vrijednost 0,00 kn)</w:t>
            </w:r>
          </w:p>
        </w:tc>
        <w:tc>
          <w:tcPr>
            <w:tcW w:w="1499" w:type="dxa"/>
            <w:vAlign w:val="center"/>
          </w:tcPr>
          <w:p w14:paraId="6F8EBFF8" w14:textId="5A602187" w:rsidR="009A0F81" w:rsidRPr="00E93A38" w:rsidRDefault="00625419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0,00 kn</w:t>
            </w:r>
          </w:p>
        </w:tc>
        <w:tc>
          <w:tcPr>
            <w:tcW w:w="1499" w:type="dxa"/>
            <w:vAlign w:val="center"/>
          </w:tcPr>
          <w:p w14:paraId="526772EC" w14:textId="37D497AF" w:rsidR="009A0F81" w:rsidRPr="00E93A38" w:rsidRDefault="00625419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0,00 kn</w:t>
            </w:r>
          </w:p>
        </w:tc>
        <w:tc>
          <w:tcPr>
            <w:tcW w:w="1499" w:type="dxa"/>
            <w:vAlign w:val="center"/>
          </w:tcPr>
          <w:p w14:paraId="65B09BE0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4358DFE7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4392809A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499" w:type="dxa"/>
            <w:vAlign w:val="center"/>
          </w:tcPr>
          <w:p w14:paraId="665C6C0F" w14:textId="77777777" w:rsidR="009A0F81" w:rsidRPr="00E93A38" w:rsidRDefault="009A0F81" w:rsidP="009A0F81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24ADC943" w14:textId="3A0EC61D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3D317E8" w14:textId="34490329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700B1A9A" w14:textId="7508768F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0B94C73" w14:textId="3FB6C566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1BFA9ED" w14:textId="10E6DB11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18433050" w14:textId="77777777" w:rsidR="00935EB6" w:rsidRPr="00E93A38" w:rsidRDefault="00935EB6" w:rsidP="005B467F">
      <w:pPr>
        <w:rPr>
          <w:rFonts w:ascii="Arial Narrow" w:eastAsia="Calibri" w:hAnsi="Arial Narrow" w:cs="Calibri"/>
          <w:lang w:val="hr-HR"/>
        </w:rPr>
        <w:sectPr w:rsidR="00935EB6" w:rsidRPr="00E93A38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3AEB1514" w14:textId="77777777" w:rsidR="00193B43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ab/>
      </w:r>
    </w:p>
    <w:p w14:paraId="47E6494E" w14:textId="77777777" w:rsidR="00193B43" w:rsidRDefault="00193B4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4EEF161" w14:textId="77777777" w:rsidR="00193B43" w:rsidRDefault="00193B4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4FBE8FA" w14:textId="77777777" w:rsidR="00193B43" w:rsidRDefault="00193B4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AE01522" w14:textId="5DAEC65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>5</w:t>
      </w:r>
      <w:r w:rsidR="00602FB6" w:rsidRPr="00E93A38">
        <w:rPr>
          <w:rFonts w:ascii="Arial Narrow" w:eastAsia="Calibri" w:hAnsi="Arial Narrow" w:cs="Calibri"/>
          <w:b/>
          <w:lang w:val="hr-HR"/>
        </w:rPr>
        <w:t xml:space="preserve">. </w:t>
      </w:r>
      <w:r w:rsidR="00D11DDA" w:rsidRPr="00E93A38">
        <w:rPr>
          <w:rFonts w:ascii="Arial Narrow" w:eastAsia="Calibri" w:hAnsi="Arial Narrow" w:cs="Calibri"/>
          <w:b/>
          <w:lang w:val="hr-HR"/>
        </w:rPr>
        <w:t>TROŠKOVI I POTRAŽIVANI IZNOS POTPORE</w:t>
      </w: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84"/>
        <w:gridCol w:w="1417"/>
        <w:gridCol w:w="1287"/>
        <w:gridCol w:w="1352"/>
        <w:gridCol w:w="1353"/>
      </w:tblGrid>
      <w:tr w:rsidR="00C31832" w:rsidRPr="00E93A38" w14:paraId="155AB6D8" w14:textId="77777777" w:rsidTr="000E26EE">
        <w:trPr>
          <w:trHeight w:val="290"/>
        </w:trPr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2400" w14:textId="6DB14EE3" w:rsidR="00C31832" w:rsidRPr="00E93A38" w:rsidRDefault="00C31832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Calibri" w:hAnsi="Arial Narrow" w:cs="Times New Roman"/>
                <w:b/>
                <w:sz w:val="20"/>
                <w:lang w:val="hr-HR"/>
              </w:rPr>
              <w:t>AKTIVNOSTI USPOSTAVE/POVEĆANJA BROJA SMJEŠTAJNIH JEDINICA I/ILI KREVETA</w:t>
            </w:r>
          </w:p>
        </w:tc>
      </w:tr>
      <w:tr w:rsidR="00291A4A" w:rsidRPr="00E93A38" w14:paraId="4DA8985D" w14:textId="1C963C1F" w:rsidTr="004265CE">
        <w:trPr>
          <w:trHeight w:val="29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8EA5" w14:textId="7FECE32E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 ili </w:t>
            </w:r>
            <w:proofErr w:type="spellStart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6FD40348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1053E3A8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61591237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291A4A" w:rsidRPr="00E93A38" w14:paraId="113FE0D3" w14:textId="2F51DA85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Izrada projektno tehničke dokumentacije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668BB4D" w14:textId="0F3C6660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izgradnje/rekonstrukcije/adaptacije sukladno projektantskom troškovniku ili troškovniku ponude ukoliko za ulaganje nije potrebna izrada glavnog projekta te troškovi nabave gotovih smještajnih jedinica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2BFD0B8" w14:textId="064B76DB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opremanja namještajem i uređajima sukladno projektantskom troškovniku ili troškovniku ponude ukoliko za ulaganje nije potrebna izrada glavnog projekta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6C070E3" w14:textId="1B9888B7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B393B20" w14:textId="594121CA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Izgradnja bazena,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welness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oprema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DA39D46" w14:textId="4ED43201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quad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0C572692" w14:textId="1FBA36BB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37AB79F7" w14:textId="3D27B499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Booking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Airbnb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2A8096AA" w14:textId="77777777" w:rsidTr="004265CE">
        <w:trPr>
          <w:trHeight w:val="219"/>
        </w:trPr>
        <w:tc>
          <w:tcPr>
            <w:tcW w:w="11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7A7567C3" w14:textId="77777777" w:rsidTr="00FF40EC">
        <w:trPr>
          <w:trHeight w:val="21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62E7BA32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TRAŽENI IZNOS POTPORE (max. 50 % do </w:t>
            </w:r>
            <w:r w:rsid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</w:t>
            </w: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0.000,00 kn)</w:t>
            </w:r>
          </w:p>
        </w:tc>
        <w:tc>
          <w:tcPr>
            <w:tcW w:w="5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DE4074" w:rsidRPr="00E93A38" w:rsidRDefault="00DE4074" w:rsidP="002B146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Default="00D11DDA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173991AF" w14:textId="1696B10E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E132EB1" w14:textId="30F31684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78B3941A" w14:textId="1C45949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4625B78" w14:textId="3C5BD2AD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9AE06A6" w14:textId="1441D2F1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C4629B7" w14:textId="6ABB13DD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5F602F1" w14:textId="69DBA27A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9F514BD" w14:textId="3A295826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F277A33" w14:textId="0887F2E9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627E9C33" w14:textId="2E3B3C47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1842AEA" w14:textId="366F128C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275FE5" w14:textId="2796C8A2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9BACAA" w14:textId="153BF05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78019BD" w14:textId="1F256B7B" w:rsidR="00E93A38" w:rsidRDefault="00E93A38" w:rsidP="008A69FA">
      <w:pPr>
        <w:tabs>
          <w:tab w:val="left" w:pos="317"/>
        </w:tabs>
        <w:jc w:val="center"/>
        <w:rPr>
          <w:rFonts w:ascii="Arial Narrow" w:eastAsia="Calibri" w:hAnsi="Arial Narrow" w:cs="Calibri"/>
          <w:lang w:val="hr-HR"/>
        </w:rPr>
      </w:pPr>
    </w:p>
    <w:p w14:paraId="79990B0C" w14:textId="7F49C27E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4BB754C8" w14:textId="533C63FB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4ED48088" w14:textId="77777777" w:rsidR="00193B43" w:rsidRPr="00E93A38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tbl>
      <w:tblPr>
        <w:tblpPr w:leftFromText="180" w:rightFromText="180" w:vertAnchor="text" w:horzAnchor="margin" w:tblpY="137"/>
        <w:tblW w:w="15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30"/>
        <w:gridCol w:w="1361"/>
        <w:gridCol w:w="1361"/>
        <w:gridCol w:w="1361"/>
        <w:gridCol w:w="1361"/>
      </w:tblGrid>
      <w:tr w:rsidR="008B4ED3" w:rsidRPr="00E93A38" w14:paraId="3C2D89DF" w14:textId="51723AF4" w:rsidTr="00654411">
        <w:trPr>
          <w:trHeight w:val="149"/>
        </w:trPr>
        <w:tc>
          <w:tcPr>
            <w:tcW w:w="159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92CF" w14:textId="22382CDD" w:rsidR="008B4ED3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AKTIVNOSTI POVEĆANJA STANDARDA KORIŠTENJA OBJEKTA, IZGRADNJU TE USPOSTAVU DODATNIH SADRŽAJA ILI USLUGA BEZ POVEĆANJA BROJA SMJEŠTAJNIH JEDINICA I/ILI KREVETA</w:t>
            </w:r>
          </w:p>
        </w:tc>
      </w:tr>
      <w:tr w:rsidR="00654411" w:rsidRPr="00E93A38" w14:paraId="13DFFDA8" w14:textId="0B221E6E" w:rsidTr="00654411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CE5" w14:textId="77777777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D312" w14:textId="77777777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88656" w14:textId="395EDE21" w:rsidR="00654411" w:rsidRPr="00E93A38" w:rsidRDefault="004265CE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Broj ponude ili </w:t>
            </w:r>
            <w:proofErr w:type="spellStart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1A9AF" w14:textId="36202B37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65F4C" w14:textId="0B26BAA5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2014" w14:textId="67D3015D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DE4074" w:rsidRPr="00E93A38" w14:paraId="09E8631D" w14:textId="695FA394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DEA4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ED6D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A922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D3467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FC996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35589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0ABDADFA" w14:textId="176F6AAD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1452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5DE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Izgradnja bazena,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welness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oprema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2460C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6089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8CDDA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C3728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6968522B" w14:textId="5E12D7AA" w:rsidTr="00DE4074">
        <w:trPr>
          <w:trHeight w:val="15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0180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4F62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quad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9E856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6F7F9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5A597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879EA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1C4AF681" w14:textId="163D3B36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274B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42C2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8CEE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CB18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7E33E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5315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50B9AEFB" w14:textId="49E17658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672B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87DB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Booking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Airbnb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3E37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566DB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89A8E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5F631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654411" w:rsidRPr="00E93A38" w14:paraId="39D53E17" w14:textId="77777777" w:rsidTr="00431E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B81" w14:textId="5507C2FB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D4CF4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E055C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0504C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654411" w:rsidRPr="00E93A38" w14:paraId="0D06F793" w14:textId="77777777" w:rsidTr="002262C4">
        <w:trPr>
          <w:trHeight w:val="14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456C" w14:textId="7BBDB7C3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TRAŽENI IZNOS POTPORA (max. 50 % do 1</w:t>
            </w:r>
            <w:r w:rsid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0</w:t>
            </w: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.000,00 kn)</w:t>
            </w:r>
          </w:p>
        </w:tc>
        <w:tc>
          <w:tcPr>
            <w:tcW w:w="5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EB51D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  <w:tr w:rsidR="004161AC" w:rsidRPr="00E93A38" w14:paraId="3A6E2BEF" w14:textId="77777777" w:rsidTr="002262C4">
        <w:trPr>
          <w:trHeight w:val="14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A163" w14:textId="797FA6AD" w:rsidR="004161AC" w:rsidRPr="00E93A38" w:rsidRDefault="009669AA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 xml:space="preserve">UDIO SREDSTAVA ZA </w:t>
            </w:r>
            <w:r w:rsidR="006C1F64" w:rsidRPr="00E93A38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PROMOCIJU I OGLAŠAVANJE SMJEŠTAJA U IZNOSU TRAŽENIH BESPOVRATNIH SREDSTAVA (%)</w:t>
            </w:r>
          </w:p>
        </w:tc>
        <w:tc>
          <w:tcPr>
            <w:tcW w:w="5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91A98" w14:textId="77777777" w:rsidR="004161AC" w:rsidRPr="00E93A38" w:rsidRDefault="004161AC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34BC249F" w14:textId="7777777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654411" w:rsidRPr="00E93A38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E93A38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3373AAC1" w:rsidR="00FB2AF1" w:rsidRPr="00E93A38" w:rsidRDefault="00087D49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E93A38">
        <w:rPr>
          <w:rFonts w:ascii="Arial Narrow" w:hAnsi="Arial Narrow" w:cs="Times New Roman"/>
          <w:b/>
          <w:lang w:val="hr-HR"/>
        </w:rPr>
        <w:t>5. OBVEZNI PRILOZI</w:t>
      </w:r>
    </w:p>
    <w:p w14:paraId="257C27A5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E93A38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E93A38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E93A38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E93A38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E93A38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E93A38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E93A38" w14:paraId="309FD395" w14:textId="77777777" w:rsidTr="00560370">
        <w:tc>
          <w:tcPr>
            <w:tcW w:w="8500" w:type="dxa"/>
          </w:tcPr>
          <w:p w14:paraId="7B9128C0" w14:textId="77777777" w:rsidR="007C76E6" w:rsidRPr="00E93A3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 w:rsidRPr="00E93A38">
              <w:rPr>
                <w:rFonts w:ascii="Arial Narrow" w:hAnsi="Arial Narrow" w:cs="Times New Roman"/>
                <w:sz w:val="20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E93A38">
              <w:rPr>
                <w:rFonts w:ascii="Arial Narrow" w:hAnsi="Arial Narrow" w:cs="Times New Roman"/>
                <w:sz w:val="20"/>
                <w:lang w:val="hr-HR"/>
              </w:rPr>
              <w:t>minimis</w:t>
            </w:r>
            <w:proofErr w:type="spellEnd"/>
            <w:r w:rsidRPr="00E93A38">
              <w:rPr>
                <w:rFonts w:ascii="Arial Narrow" w:hAnsi="Arial Narrow" w:cs="Times New Roman"/>
                <w:sz w:val="20"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E93A3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7C76E6" w:rsidRPr="00E93A38" w14:paraId="1E335F36" w14:textId="77777777" w:rsidTr="00560370">
        <w:tc>
          <w:tcPr>
            <w:tcW w:w="8500" w:type="dxa"/>
          </w:tcPr>
          <w:p w14:paraId="7E84C634" w14:textId="77777777" w:rsidR="007C76E6" w:rsidRPr="00E93A3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 w:rsidRPr="00E93A38">
              <w:rPr>
                <w:rFonts w:ascii="Arial Narrow" w:hAnsi="Arial Narrow" w:cs="Times New Roman"/>
                <w:sz w:val="20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E93A3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0FE6123C" w14:textId="77777777" w:rsidTr="00560370">
        <w:tc>
          <w:tcPr>
            <w:tcW w:w="8500" w:type="dxa"/>
          </w:tcPr>
          <w:p w14:paraId="33D84C5F" w14:textId="5F7E5ED9" w:rsidR="00370DF1" w:rsidRPr="00E93A38" w:rsidRDefault="00413604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/>
                <w:sz w:val="20"/>
                <w:lang w:val="hr-HR"/>
              </w:rPr>
              <w:t>Kopija</w:t>
            </w:r>
            <w:r w:rsidR="00370DF1" w:rsidRPr="00E93A38">
              <w:rPr>
                <w:rFonts w:ascii="Arial Narrow" w:hAnsi="Arial Narrow"/>
                <w:sz w:val="20"/>
                <w:lang w:val="hr-HR"/>
              </w:rPr>
              <w:t xml:space="preserve"> Rješenja o upisu u sudski, obrtni ili drugi registar neovisno o području djelatnosti prijavitelja</w:t>
            </w:r>
          </w:p>
        </w:tc>
        <w:tc>
          <w:tcPr>
            <w:tcW w:w="1517" w:type="dxa"/>
          </w:tcPr>
          <w:p w14:paraId="0BF6A35E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6115DE60" w14:textId="77777777" w:rsidTr="00560370">
        <w:tc>
          <w:tcPr>
            <w:tcW w:w="8500" w:type="dxa"/>
          </w:tcPr>
          <w:p w14:paraId="08564D69" w14:textId="252B6C2B" w:rsidR="00370DF1" w:rsidRPr="00E93A38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Glavni projekt, građevinsku dozvolu i troškovnik ukoliko su isti propisani važećim zakonskim propisima te prijavitelj posjeduje iste u trenutku prijave</w:t>
            </w:r>
          </w:p>
        </w:tc>
        <w:tc>
          <w:tcPr>
            <w:tcW w:w="1517" w:type="dxa"/>
          </w:tcPr>
          <w:p w14:paraId="71E45ECD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413604" w:rsidRPr="00E93A38" w14:paraId="1B8737CB" w14:textId="77777777" w:rsidTr="00560370">
        <w:tc>
          <w:tcPr>
            <w:tcW w:w="8500" w:type="dxa"/>
          </w:tcPr>
          <w:p w14:paraId="0805127E" w14:textId="1FF9B7BA" w:rsidR="00413604" w:rsidRPr="00413604" w:rsidRDefault="00413604" w:rsidP="00413604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sz w:val="20"/>
                <w:lang w:val="hr-HR"/>
              </w:rPr>
              <w:t>Potvrda</w:t>
            </w:r>
            <w:r w:rsidRPr="00413604">
              <w:rPr>
                <w:rFonts w:ascii="Arial Narrow" w:hAnsi="Arial Narrow"/>
                <w:sz w:val="20"/>
                <w:lang w:val="hr-HR"/>
              </w:rPr>
              <w:t xml:space="preserve"> nadležne porezne ispostave o nepostojanju dugovanja prema proračunu RH</w:t>
            </w:r>
          </w:p>
        </w:tc>
        <w:tc>
          <w:tcPr>
            <w:tcW w:w="1517" w:type="dxa"/>
          </w:tcPr>
          <w:p w14:paraId="45A30F1A" w14:textId="77777777" w:rsidR="00413604" w:rsidRPr="00E93A38" w:rsidRDefault="00413604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573DE60F" w14:textId="77777777" w:rsidTr="00560370">
        <w:tc>
          <w:tcPr>
            <w:tcW w:w="8500" w:type="dxa"/>
          </w:tcPr>
          <w:p w14:paraId="1F00E51D" w14:textId="0DE17E52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Ponude za ulaganje i/ili procjenu troškova ulaganja potpisanu i ovjerenu od strane ovlaštenog arhitekta</w:t>
            </w:r>
          </w:p>
        </w:tc>
        <w:tc>
          <w:tcPr>
            <w:tcW w:w="1517" w:type="dxa"/>
          </w:tcPr>
          <w:p w14:paraId="00625405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55FE80AC" w14:textId="77777777" w:rsidTr="00560370">
        <w:tc>
          <w:tcPr>
            <w:tcW w:w="8500" w:type="dxa"/>
          </w:tcPr>
          <w:p w14:paraId="7CAFA7A9" w14:textId="1EB7DB52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 xml:space="preserve">Fotodokumentacija postojećeg stanja </w:t>
            </w:r>
          </w:p>
        </w:tc>
        <w:tc>
          <w:tcPr>
            <w:tcW w:w="1517" w:type="dxa"/>
          </w:tcPr>
          <w:p w14:paraId="79C0014B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5F7B663B" w14:textId="77777777" w:rsidTr="00560370">
        <w:tc>
          <w:tcPr>
            <w:tcW w:w="8500" w:type="dxa"/>
          </w:tcPr>
          <w:p w14:paraId="5B210031" w14:textId="0E658FDD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Potvrdu o osposobljenosti (ukoliko se traže bodovi prema kriteriju Iskustvo u obavljanju djelatnosti)</w:t>
            </w:r>
          </w:p>
        </w:tc>
        <w:tc>
          <w:tcPr>
            <w:tcW w:w="1517" w:type="dxa"/>
          </w:tcPr>
          <w:p w14:paraId="1C1151CA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62EE2035" w14:textId="77777777" w:rsidTr="00560370">
        <w:tc>
          <w:tcPr>
            <w:tcW w:w="8500" w:type="dxa"/>
          </w:tcPr>
          <w:p w14:paraId="6FFBA9E9" w14:textId="694CD82A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Kopiju osobne iskaznice odgovorne osobe/nositelja ili zaposlenika (ukoliko se traže bodovi prema kriteriju horizontalna načela)</w:t>
            </w:r>
          </w:p>
        </w:tc>
        <w:tc>
          <w:tcPr>
            <w:tcW w:w="1517" w:type="dxa"/>
          </w:tcPr>
          <w:p w14:paraId="24B23027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E93A38" w:rsidRDefault="007C76E6" w:rsidP="00293840">
      <w:pPr>
        <w:rPr>
          <w:rFonts w:ascii="Arial Narrow" w:hAnsi="Arial Narrow"/>
          <w:lang w:val="hr-HR"/>
        </w:rPr>
      </w:pPr>
    </w:p>
    <w:p w14:paraId="49DF5AD8" w14:textId="77777777" w:rsidR="00775CAE" w:rsidRDefault="00775CAE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67509FA3" w14:textId="7711A164" w:rsidR="00BA1AC7" w:rsidRPr="00E93A38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 xml:space="preserve">Ispunjenje kriterija podmirenih obveza prema Općinskom proračunu utvrdit će Povjerenstvo uvidom u službene evidencije Općine. </w:t>
      </w:r>
    </w:p>
    <w:p w14:paraId="7A695FFA" w14:textId="77777777" w:rsidR="002C227B" w:rsidRPr="00E93A38" w:rsidRDefault="002C227B" w:rsidP="002C227B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5B5FCBF2" w14:textId="77777777" w:rsidR="002C227B" w:rsidRPr="00E93A38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Nakon provedbe ulaganja, uz zahtjev za isplatu korisnik dostavlja:</w:t>
      </w:r>
    </w:p>
    <w:p w14:paraId="051FF9FB" w14:textId="77777777" w:rsidR="002C227B" w:rsidRPr="00E93A38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36C5B759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Glavni projekt, građevinsku dozvolu i troškovnik ukoliko su isti propisani važećim zakonskim propisima a nisu dostavljeni u fazi prijave</w:t>
      </w:r>
    </w:p>
    <w:p w14:paraId="5A17AEC4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Račune dobavljača za izvršene radove/usluge i nabavljenu opremu</w:t>
      </w:r>
    </w:p>
    <w:p w14:paraId="59988273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Bankovni izvadak kao dokaz izvršenog plaćanja</w:t>
      </w:r>
    </w:p>
    <w:p w14:paraId="4AD1492C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Potvrdu porezne o nepostojanju dugovanja prema proračunu RH</w:t>
      </w:r>
    </w:p>
    <w:p w14:paraId="59F0FD31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Rješenje o kategorizaciji objekta/smještaja</w:t>
      </w:r>
    </w:p>
    <w:p w14:paraId="0D2E2356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Fotodokumentaciju provedenog ulaganja</w:t>
      </w:r>
    </w:p>
    <w:p w14:paraId="0293D9DB" w14:textId="77777777" w:rsidR="00F70095" w:rsidRPr="00E93A38" w:rsidRDefault="002C227B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Dokaz o provedenim ulaganjima iz kategorije „MARKETING PLAN“ sukladno dodijeljenim bodovima iz Priloga I. Bodovna lista</w:t>
      </w:r>
    </w:p>
    <w:p w14:paraId="76E89383" w14:textId="39941FC7" w:rsidR="00F70095" w:rsidRPr="00E93A38" w:rsidRDefault="00F70095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hAnsi="Arial Narrow"/>
          <w:sz w:val="24"/>
          <w:lang w:val="hr-HR"/>
        </w:rPr>
        <w:t>Dokaz o osposobljenosti</w:t>
      </w:r>
      <w:r w:rsidRPr="00E93A38">
        <w:rPr>
          <w:rStyle w:val="Referencafusnote"/>
          <w:rFonts w:ascii="Arial Narrow" w:hAnsi="Arial Narrow"/>
          <w:sz w:val="24"/>
          <w:lang w:val="hr-HR"/>
        </w:rPr>
        <w:footnoteReference w:id="3"/>
      </w:r>
      <w:r w:rsidRPr="00E93A38">
        <w:rPr>
          <w:rFonts w:ascii="Arial Narrow" w:hAnsi="Arial Narrow"/>
          <w:sz w:val="24"/>
          <w:lang w:val="hr-HR"/>
        </w:rPr>
        <w:t xml:space="preserve"> za obavljanje djelatnosti ukoliko su po kriteriju „ISKUSTVO U OBAVLJANJU DJELATNOSTI“ dodijeljeni bodovi</w:t>
      </w:r>
    </w:p>
    <w:p w14:paraId="2A1B6807" w14:textId="77777777" w:rsidR="00F70095" w:rsidRPr="00E93A38" w:rsidRDefault="00F70095" w:rsidP="00F70095">
      <w:pPr>
        <w:widowControl/>
        <w:spacing w:after="160" w:line="276" w:lineRule="auto"/>
        <w:ind w:left="360"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11C3907F" w14:textId="168B070B" w:rsidR="00370DF1" w:rsidRPr="00E93A38" w:rsidRDefault="00370DF1" w:rsidP="002C227B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6E99FF98" w14:textId="24EF58D1" w:rsidR="00370DF1" w:rsidRPr="00E93A38" w:rsidRDefault="00370DF1" w:rsidP="00293840">
      <w:pPr>
        <w:rPr>
          <w:rFonts w:ascii="Arial Narrow" w:hAnsi="Arial Narrow"/>
          <w:sz w:val="24"/>
          <w:szCs w:val="24"/>
          <w:lang w:val="hr-HR"/>
        </w:rPr>
      </w:pPr>
    </w:p>
    <w:p w14:paraId="5B73A27B" w14:textId="7E2D3A59" w:rsidR="0090761C" w:rsidRPr="00E93A38" w:rsidRDefault="0090761C" w:rsidP="00293840">
      <w:pPr>
        <w:rPr>
          <w:rFonts w:ascii="Arial Narrow" w:hAnsi="Arial Narrow"/>
          <w:lang w:val="hr-HR"/>
        </w:rPr>
      </w:pPr>
    </w:p>
    <w:p w14:paraId="2824573A" w14:textId="77777777" w:rsidR="0090761C" w:rsidRDefault="0090761C" w:rsidP="00293840">
      <w:pPr>
        <w:rPr>
          <w:rFonts w:ascii="Arial Narrow" w:hAnsi="Arial Narrow"/>
          <w:lang w:val="hr-HR"/>
        </w:rPr>
      </w:pPr>
    </w:p>
    <w:p w14:paraId="4A0A0EA5" w14:textId="77777777" w:rsidR="00413604" w:rsidRPr="00E93A38" w:rsidRDefault="00413604" w:rsidP="00293840">
      <w:pPr>
        <w:rPr>
          <w:rFonts w:ascii="Arial Narrow" w:hAnsi="Arial Narrow"/>
          <w:lang w:val="hr-HR"/>
        </w:rPr>
      </w:pPr>
    </w:p>
    <w:p w14:paraId="539716B9" w14:textId="77777777" w:rsidR="00C032FE" w:rsidRPr="00E93A38" w:rsidRDefault="00C032FE" w:rsidP="00293840">
      <w:pPr>
        <w:rPr>
          <w:rFonts w:ascii="Arial Narrow" w:hAnsi="Arial Narrow"/>
          <w:lang w:val="hr-HR"/>
        </w:rPr>
      </w:pPr>
    </w:p>
    <w:p w14:paraId="305F94DB" w14:textId="77777777" w:rsidR="007C76E6" w:rsidRPr="00E93A38" w:rsidRDefault="00562E32" w:rsidP="00562E32">
      <w:pPr>
        <w:rPr>
          <w:rFonts w:ascii="Arial Narrow" w:hAnsi="Arial Narrow"/>
          <w:b/>
          <w:lang w:val="hr-HR"/>
        </w:rPr>
      </w:pPr>
      <w:r w:rsidRPr="00E93A38">
        <w:rPr>
          <w:rFonts w:ascii="Arial Narrow" w:hAnsi="Arial Narrow"/>
          <w:b/>
          <w:lang w:val="hr-HR"/>
        </w:rPr>
        <w:lastRenderedPageBreak/>
        <w:t xml:space="preserve">6. </w:t>
      </w:r>
      <w:r w:rsidR="00F12EB7" w:rsidRPr="00E93A38">
        <w:rPr>
          <w:rFonts w:ascii="Arial Narrow" w:hAnsi="Arial Narrow"/>
          <w:b/>
          <w:lang w:val="hr-HR"/>
        </w:rPr>
        <w:t>ANKETNI UPITNIK</w:t>
      </w:r>
    </w:p>
    <w:p w14:paraId="5DDE5505" w14:textId="77777777" w:rsidR="00562E32" w:rsidRPr="00E93A38" w:rsidRDefault="00562E32" w:rsidP="00562E32">
      <w:pPr>
        <w:rPr>
          <w:rFonts w:ascii="Arial Narrow" w:hAnsi="Arial Narrow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E93A38" w14:paraId="2ECFFF5F" w14:textId="77777777" w:rsidTr="008A69F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E93A38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E93A38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E93A38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E93A38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E93A38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E93A38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E93A38" w:rsidRDefault="00CB4F8D" w:rsidP="00EE02F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E93A38">
              <w:rPr>
                <w:rFonts w:ascii="Arial Narrow" w:hAnsi="Arial Narrow" w:cs="Times New Roman"/>
                <w:lang w:val="hr-HR"/>
              </w:rPr>
              <w:t>I EDUKACIJAMA/SEMINARIMA U PODRUČJU OSNOVNE</w:t>
            </w:r>
            <w:r w:rsidR="00F12EB7" w:rsidRPr="00E93A38">
              <w:rPr>
                <w:rFonts w:ascii="Arial Narrow" w:hAnsi="Arial Narrow" w:cs="Times New Roman"/>
                <w:lang w:val="hr-HR"/>
              </w:rPr>
              <w:t xml:space="preserve"> DJELATNOSTI</w:t>
            </w:r>
            <w:r w:rsidR="00D012A8" w:rsidRPr="00E93A38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E93A38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E93A38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E93A38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E93A38" w14:paraId="3A583805" w14:textId="77777777" w:rsidTr="00F12EB7">
        <w:tc>
          <w:tcPr>
            <w:tcW w:w="5314" w:type="dxa"/>
          </w:tcPr>
          <w:p w14:paraId="09BB1BD6" w14:textId="77777777" w:rsidR="00F12EB7" w:rsidRPr="00E93A38" w:rsidRDefault="00F12EB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E93A38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E93A38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E93A38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E93A38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E93A38" w14:paraId="6C3C5101" w14:textId="77777777" w:rsidTr="00F12EB7">
        <w:tc>
          <w:tcPr>
            <w:tcW w:w="5314" w:type="dxa"/>
          </w:tcPr>
          <w:p w14:paraId="6569E4C4" w14:textId="77777777" w:rsidR="00151457" w:rsidRPr="00E93A38" w:rsidRDefault="0015145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E93A38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E24A09" w:rsidRPr="00E93A38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E93A38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E93A38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4A6678DB" w14:textId="77777777" w:rsidR="00413604" w:rsidRDefault="00413604" w:rsidP="009E5C1B">
      <w:pPr>
        <w:tabs>
          <w:tab w:val="left" w:pos="218"/>
        </w:tabs>
        <w:rPr>
          <w:rFonts w:ascii="Arial Narrow" w:hAnsi="Arial Narrow"/>
          <w:b/>
          <w:lang w:val="hr-HR"/>
        </w:rPr>
      </w:pPr>
    </w:p>
    <w:p w14:paraId="1BF78D25" w14:textId="77777777" w:rsidR="00E93A38" w:rsidRDefault="00E93A38" w:rsidP="009E5C1B">
      <w:pPr>
        <w:tabs>
          <w:tab w:val="left" w:pos="218"/>
        </w:tabs>
        <w:rPr>
          <w:rFonts w:ascii="Arial Narrow" w:hAnsi="Arial Narrow"/>
          <w:b/>
          <w:lang w:val="hr-HR"/>
        </w:rPr>
      </w:pPr>
    </w:p>
    <w:p w14:paraId="5E9DDBF3" w14:textId="6E6B0DA6" w:rsidR="009E5C1B" w:rsidRPr="00E93A38" w:rsidRDefault="009E5C1B" w:rsidP="009E5C1B">
      <w:pPr>
        <w:tabs>
          <w:tab w:val="left" w:pos="218"/>
        </w:tabs>
        <w:rPr>
          <w:rFonts w:ascii="Arial Narrow" w:hAnsi="Arial Narrow"/>
          <w:b/>
          <w:lang w:val="hr-HR"/>
        </w:rPr>
      </w:pPr>
      <w:r w:rsidRPr="00E93A38">
        <w:rPr>
          <w:rFonts w:ascii="Arial Narrow" w:hAnsi="Arial Narrow"/>
          <w:b/>
          <w:lang w:val="hr-HR"/>
        </w:rPr>
        <w:t xml:space="preserve">7. </w:t>
      </w:r>
      <w:r w:rsidR="001F3A0B" w:rsidRPr="00E93A38">
        <w:rPr>
          <w:rFonts w:ascii="Arial Narrow" w:hAnsi="Arial Narrow"/>
          <w:b/>
          <w:lang w:val="hr-HR"/>
        </w:rPr>
        <w:t>BODOVANJE PRIJAVE (zaokružiti iznos traženih bodova po određenom kriteriju)</w:t>
      </w:r>
    </w:p>
    <w:tbl>
      <w:tblPr>
        <w:tblStyle w:val="Reetkatablice"/>
        <w:tblpPr w:leftFromText="180" w:rightFromText="180" w:vertAnchor="text" w:horzAnchor="margin" w:tblpY="384"/>
        <w:tblW w:w="10239" w:type="dxa"/>
        <w:tblLook w:val="04A0" w:firstRow="1" w:lastRow="0" w:firstColumn="1" w:lastColumn="0" w:noHBand="0" w:noVBand="1"/>
      </w:tblPr>
      <w:tblGrid>
        <w:gridCol w:w="8323"/>
        <w:gridCol w:w="1916"/>
      </w:tblGrid>
      <w:tr w:rsidR="009E5C1B" w:rsidRPr="00E93A38" w14:paraId="18386E68" w14:textId="77777777" w:rsidTr="008A69FA">
        <w:trPr>
          <w:trHeight w:val="622"/>
        </w:trPr>
        <w:tc>
          <w:tcPr>
            <w:tcW w:w="8323" w:type="dxa"/>
            <w:shd w:val="clear" w:color="auto" w:fill="D9D9D9" w:themeFill="background1" w:themeFillShade="D9"/>
            <w:vAlign w:val="center"/>
          </w:tcPr>
          <w:p w14:paraId="690BE027" w14:textId="77777777" w:rsidR="009E5C1B" w:rsidRPr="00E93A38" w:rsidRDefault="009E5C1B" w:rsidP="008A69FA">
            <w:pPr>
              <w:jc w:val="center"/>
              <w:rPr>
                <w:rFonts w:ascii="Arial Narrow" w:hAnsi="Arial Narrow"/>
                <w:b/>
                <w:sz w:val="28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sz w:val="28"/>
                <w:szCs w:val="24"/>
                <w:lang w:val="hr-HR"/>
              </w:rPr>
              <w:t>KATEGORIJA BODOVANJA/Kriterij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7A32112" w14:textId="48B38BCE" w:rsidR="009E5C1B" w:rsidRPr="00E93A38" w:rsidRDefault="008A69FA" w:rsidP="008A69FA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8A69FA" w:rsidRPr="00E93A38" w14:paraId="1E3DE980" w14:textId="77777777" w:rsidTr="00A52A92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68FF1E65" w14:textId="6B588B0C" w:rsidR="008A69FA" w:rsidRPr="00E93A38" w:rsidRDefault="008A69FA" w:rsidP="008A69FA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INFRASTRUKTURNA KOMPONENTA/TIP ULAGANJA</w:t>
            </w:r>
          </w:p>
        </w:tc>
      </w:tr>
      <w:tr w:rsidR="009E5C1B" w:rsidRPr="00E93A38" w14:paraId="0F2E0B1E" w14:textId="77777777" w:rsidTr="009E5C1B">
        <w:trPr>
          <w:trHeight w:val="277"/>
        </w:trPr>
        <w:tc>
          <w:tcPr>
            <w:tcW w:w="8323" w:type="dxa"/>
          </w:tcPr>
          <w:p w14:paraId="4833A10D" w14:textId="5C815C0C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Ulaganje u povećanje broja smještajnih jedinica i/ili kreveta i/ili uspostavu no</w:t>
            </w:r>
            <w:r w:rsidR="00622D78" w:rsidRPr="00E93A38">
              <w:rPr>
                <w:rFonts w:ascii="Arial Narrow" w:hAnsi="Arial Narrow"/>
                <w:lang w:val="hr-HR"/>
              </w:rPr>
              <w:t xml:space="preserve">vih smještajnih </w:t>
            </w:r>
            <w:r w:rsidR="008F3B80" w:rsidRPr="00E93A38">
              <w:rPr>
                <w:rFonts w:ascii="Arial Narrow" w:hAnsi="Arial Narrow"/>
                <w:lang w:val="hr-HR"/>
              </w:rPr>
              <w:t>jedinica</w:t>
            </w:r>
          </w:p>
        </w:tc>
        <w:tc>
          <w:tcPr>
            <w:tcW w:w="1916" w:type="dxa"/>
            <w:vAlign w:val="center"/>
          </w:tcPr>
          <w:p w14:paraId="7FB6497C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10</w:t>
            </w:r>
          </w:p>
        </w:tc>
      </w:tr>
      <w:tr w:rsidR="009E5C1B" w:rsidRPr="00E93A38" w14:paraId="1D64DFC9" w14:textId="77777777" w:rsidTr="009E5C1B">
        <w:trPr>
          <w:trHeight w:val="490"/>
        </w:trPr>
        <w:tc>
          <w:tcPr>
            <w:tcW w:w="8323" w:type="dxa"/>
          </w:tcPr>
          <w:p w14:paraId="746D351E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Povećanje standarda korištenja objekta, izgradnja te uspostava do</w:t>
            </w:r>
            <w:bookmarkStart w:id="0" w:name="_GoBack"/>
            <w:bookmarkEnd w:id="0"/>
            <w:r w:rsidRPr="00E93A38">
              <w:rPr>
                <w:rFonts w:ascii="Arial Narrow" w:hAnsi="Arial Narrow"/>
                <w:lang w:val="hr-HR"/>
              </w:rPr>
              <w:t>datnih sadržaja ili usluga bez povećanja broja smještajnih jedinica i/ili kreveta</w:t>
            </w:r>
          </w:p>
        </w:tc>
        <w:tc>
          <w:tcPr>
            <w:tcW w:w="1916" w:type="dxa"/>
            <w:vAlign w:val="center"/>
          </w:tcPr>
          <w:p w14:paraId="1C9BBB15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7</w:t>
            </w:r>
          </w:p>
        </w:tc>
      </w:tr>
      <w:tr w:rsidR="008A69FA" w:rsidRPr="00E93A38" w14:paraId="69EE3C33" w14:textId="77777777" w:rsidTr="008A69FA">
        <w:trPr>
          <w:trHeight w:val="266"/>
        </w:trPr>
        <w:tc>
          <w:tcPr>
            <w:tcW w:w="10239" w:type="dxa"/>
            <w:gridSpan w:val="2"/>
            <w:vAlign w:val="center"/>
          </w:tcPr>
          <w:p w14:paraId="43C14E86" w14:textId="07D8DF90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INVESTICIJSKA KOMPONENTA</w:t>
            </w:r>
          </w:p>
        </w:tc>
      </w:tr>
      <w:tr w:rsidR="009E5C1B" w:rsidRPr="00E93A38" w14:paraId="54E4B3D7" w14:textId="77777777" w:rsidTr="009E5C1B">
        <w:trPr>
          <w:trHeight w:val="266"/>
        </w:trPr>
        <w:tc>
          <w:tcPr>
            <w:tcW w:w="8323" w:type="dxa"/>
          </w:tcPr>
          <w:p w14:paraId="73886257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Omjer vrijednosti ukupne investicije i traženih bespovratnih sredstava veći od 2,61</w:t>
            </w:r>
          </w:p>
        </w:tc>
        <w:tc>
          <w:tcPr>
            <w:tcW w:w="1916" w:type="dxa"/>
            <w:vAlign w:val="center"/>
          </w:tcPr>
          <w:p w14:paraId="5231A06F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5976187E" w14:textId="77777777" w:rsidTr="009E5C1B">
        <w:trPr>
          <w:trHeight w:val="266"/>
        </w:trPr>
        <w:tc>
          <w:tcPr>
            <w:tcW w:w="8323" w:type="dxa"/>
          </w:tcPr>
          <w:p w14:paraId="64D42010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Omjer vrijednosti ukupne investicije i traženih bespovratnih sredstava od 2,31 do 2,6</w:t>
            </w:r>
          </w:p>
        </w:tc>
        <w:tc>
          <w:tcPr>
            <w:tcW w:w="1916" w:type="dxa"/>
            <w:vAlign w:val="center"/>
          </w:tcPr>
          <w:p w14:paraId="38DEE14D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9E5C1B" w:rsidRPr="00E93A38" w14:paraId="3C779928" w14:textId="77777777" w:rsidTr="009E5C1B">
        <w:trPr>
          <w:trHeight w:val="266"/>
        </w:trPr>
        <w:tc>
          <w:tcPr>
            <w:tcW w:w="8323" w:type="dxa"/>
          </w:tcPr>
          <w:p w14:paraId="22968B97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c) Omjer vrijednosti ukupne investicije i traženih bespovratnih sredstava od 2,00 do 2,3</w:t>
            </w:r>
          </w:p>
        </w:tc>
        <w:tc>
          <w:tcPr>
            <w:tcW w:w="1916" w:type="dxa"/>
            <w:vAlign w:val="center"/>
          </w:tcPr>
          <w:p w14:paraId="0475F654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2</w:t>
            </w:r>
          </w:p>
        </w:tc>
      </w:tr>
      <w:tr w:rsidR="008A69FA" w:rsidRPr="00E93A38" w14:paraId="5115EB6A" w14:textId="77777777" w:rsidTr="008A69FA">
        <w:trPr>
          <w:trHeight w:val="277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28DA12F4" w14:textId="6C6F1E7D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HORIZONTALNA NAČELA</w:t>
            </w:r>
          </w:p>
        </w:tc>
      </w:tr>
      <w:tr w:rsidR="009E5C1B" w:rsidRPr="00E93A38" w14:paraId="48EA3178" w14:textId="77777777" w:rsidTr="009E5C1B">
        <w:trPr>
          <w:trHeight w:val="490"/>
        </w:trPr>
        <w:tc>
          <w:tcPr>
            <w:tcW w:w="8323" w:type="dxa"/>
          </w:tcPr>
          <w:p w14:paraId="50F51401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Odgovorna osoba prijavitelja ili nositelj dopunske djelatnosti je mladi poduzetnik/poljoprivrednik do navršenih 41 godina starosti</w:t>
            </w:r>
          </w:p>
        </w:tc>
        <w:tc>
          <w:tcPr>
            <w:tcW w:w="1916" w:type="dxa"/>
            <w:vAlign w:val="center"/>
          </w:tcPr>
          <w:p w14:paraId="650D43AD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10</w:t>
            </w:r>
          </w:p>
        </w:tc>
      </w:tr>
      <w:tr w:rsidR="009E5C1B" w:rsidRPr="00E93A38" w14:paraId="48B40591" w14:textId="77777777" w:rsidTr="009E5C1B">
        <w:trPr>
          <w:trHeight w:val="490"/>
        </w:trPr>
        <w:tc>
          <w:tcPr>
            <w:tcW w:w="8323" w:type="dxa"/>
          </w:tcPr>
          <w:p w14:paraId="5B789877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Odgovorna osoba prijavitelja ili nositelj dopunske djelatnosti je poduzetnik/poljoprivrednik s navršenih 42 ili više godina starosti</w:t>
            </w:r>
          </w:p>
        </w:tc>
        <w:tc>
          <w:tcPr>
            <w:tcW w:w="1916" w:type="dxa"/>
            <w:vAlign w:val="center"/>
          </w:tcPr>
          <w:p w14:paraId="3C7DFF32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8A69FA" w:rsidRPr="00E93A38" w14:paraId="1CA51736" w14:textId="77777777" w:rsidTr="008A69FA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52FBB03E" w14:textId="7DA665C7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ISKUSTVO U OBAVLJANJU DJELATNOSTI</w:t>
            </w:r>
          </w:p>
        </w:tc>
      </w:tr>
      <w:tr w:rsidR="009E5C1B" w:rsidRPr="00E93A38" w14:paraId="7F4A311E" w14:textId="77777777" w:rsidTr="009E5C1B">
        <w:trPr>
          <w:trHeight w:val="490"/>
        </w:trPr>
        <w:tc>
          <w:tcPr>
            <w:tcW w:w="8323" w:type="dxa"/>
          </w:tcPr>
          <w:p w14:paraId="0478408C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Prijavitelj posjeduje potvrdu o osposobljenosti za obavljanje djelatnosti koja je predmet prijave ili će je ishoditi do trenutka podnošenja Zahtjeva za isplatu</w:t>
            </w:r>
          </w:p>
        </w:tc>
        <w:tc>
          <w:tcPr>
            <w:tcW w:w="1916" w:type="dxa"/>
            <w:vAlign w:val="center"/>
          </w:tcPr>
          <w:p w14:paraId="1450EABE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0DE5FB12" w14:textId="77777777" w:rsidTr="005B665C">
        <w:trPr>
          <w:trHeight w:val="266"/>
        </w:trPr>
        <w:tc>
          <w:tcPr>
            <w:tcW w:w="8323" w:type="dxa"/>
          </w:tcPr>
          <w:p w14:paraId="5C4B51A5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b) Prijavitelj posjeduje više od 2 godine iskustva u obavljanju djelatnosti koja je predmet prijave </w:t>
            </w:r>
          </w:p>
        </w:tc>
        <w:tc>
          <w:tcPr>
            <w:tcW w:w="1916" w:type="dxa"/>
            <w:vAlign w:val="center"/>
          </w:tcPr>
          <w:p w14:paraId="5088099F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8A69FA" w:rsidRPr="00E93A38" w14:paraId="62D0AF85" w14:textId="77777777" w:rsidTr="008A69FA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3376776F" w14:textId="6A247E64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MARKETING PLAN</w:t>
            </w:r>
          </w:p>
        </w:tc>
      </w:tr>
      <w:tr w:rsidR="009E5C1B" w:rsidRPr="00E93A38" w14:paraId="728FAACF" w14:textId="77777777" w:rsidTr="009E5C1B">
        <w:trPr>
          <w:trHeight w:val="490"/>
        </w:trPr>
        <w:tc>
          <w:tcPr>
            <w:tcW w:w="8323" w:type="dxa"/>
          </w:tcPr>
          <w:p w14:paraId="7AEA651E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Planirana sredstva za aktivnosti ulaganja u promociju i oglašavanje smještaja iznose između 5 %  i 10 % traženih bespovratnih sredstava</w:t>
            </w:r>
          </w:p>
        </w:tc>
        <w:tc>
          <w:tcPr>
            <w:tcW w:w="1916" w:type="dxa"/>
            <w:vAlign w:val="center"/>
          </w:tcPr>
          <w:p w14:paraId="0D362E02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00E68B8A" w14:textId="77777777" w:rsidTr="009E5C1B">
        <w:trPr>
          <w:trHeight w:val="490"/>
        </w:trPr>
        <w:tc>
          <w:tcPr>
            <w:tcW w:w="8323" w:type="dxa"/>
          </w:tcPr>
          <w:p w14:paraId="0C98CE39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Planirana sredstva za aktivnosti ulaganja u promociju i oglašavanje smještaja iznose između 2 %  i 5 % traženih bespovratnih sredstava</w:t>
            </w:r>
          </w:p>
        </w:tc>
        <w:tc>
          <w:tcPr>
            <w:tcW w:w="1916" w:type="dxa"/>
            <w:vAlign w:val="center"/>
          </w:tcPr>
          <w:p w14:paraId="5D2C2078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9E5C1B" w:rsidRPr="00E93A38" w14:paraId="31D9B616" w14:textId="77777777" w:rsidTr="009E5C1B">
        <w:trPr>
          <w:trHeight w:val="490"/>
        </w:trPr>
        <w:tc>
          <w:tcPr>
            <w:tcW w:w="8323" w:type="dxa"/>
          </w:tcPr>
          <w:p w14:paraId="2783EED9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Planirana sredstva za aktivnosti ulaganja u promociju i oglašavanje smještaja iznose do 2 % traženih bespovratnih sredstava</w:t>
            </w:r>
          </w:p>
        </w:tc>
        <w:tc>
          <w:tcPr>
            <w:tcW w:w="1916" w:type="dxa"/>
            <w:vAlign w:val="center"/>
          </w:tcPr>
          <w:p w14:paraId="0B6EB9C7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0</w:t>
            </w:r>
          </w:p>
        </w:tc>
      </w:tr>
      <w:tr w:rsidR="008A69FA" w:rsidRPr="00E93A38" w14:paraId="079534C7" w14:textId="77777777" w:rsidTr="008A69FA">
        <w:trPr>
          <w:trHeight w:val="177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7E75C861" w14:textId="4C08D3D1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DIVERZIFIKACIJA PONUDE</w:t>
            </w:r>
          </w:p>
        </w:tc>
      </w:tr>
      <w:tr w:rsidR="009E5C1B" w:rsidRPr="00E93A38" w14:paraId="20C1A0C8" w14:textId="77777777" w:rsidTr="009E5C1B">
        <w:trPr>
          <w:trHeight w:val="501"/>
        </w:trPr>
        <w:tc>
          <w:tcPr>
            <w:tcW w:w="8323" w:type="dxa"/>
          </w:tcPr>
          <w:p w14:paraId="02167802" w14:textId="7E0849C8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a) Planirano ulaganje uključuje aktivnosti izravnog ili neizravnog povezivanja turista sa drugim poljoprivrednim/turističkim i gospodarskim subjektima na području Općine </w:t>
            </w:r>
            <w:r w:rsidR="00E93A38">
              <w:rPr>
                <w:rFonts w:ascii="Arial Narrow" w:hAnsi="Arial Narrow"/>
                <w:lang w:val="hr-HR"/>
              </w:rPr>
              <w:t>Maruševec</w:t>
            </w:r>
            <w:r w:rsidRPr="00E93A38">
              <w:rPr>
                <w:rStyle w:val="Referencafusnote"/>
                <w:rFonts w:ascii="Arial Narrow" w:hAnsi="Arial Narrow"/>
                <w:lang w:val="hr-HR"/>
              </w:rPr>
              <w:footnoteReference w:id="4"/>
            </w:r>
          </w:p>
        </w:tc>
        <w:tc>
          <w:tcPr>
            <w:tcW w:w="1916" w:type="dxa"/>
            <w:vAlign w:val="center"/>
          </w:tcPr>
          <w:p w14:paraId="3306A3AB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2505310B" w14:textId="77777777" w:rsidTr="009E5C1B">
        <w:trPr>
          <w:trHeight w:val="266"/>
        </w:trPr>
        <w:tc>
          <w:tcPr>
            <w:tcW w:w="8323" w:type="dxa"/>
          </w:tcPr>
          <w:p w14:paraId="3F41D1FA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lastRenderedPageBreak/>
              <w:t xml:space="preserve">b) Planiranim ulaganjem stvaraju se uvjeti za aktivni odmor u prirodi </w:t>
            </w:r>
            <w:r w:rsidRPr="00E93A38">
              <w:rPr>
                <w:rStyle w:val="Referencafusnote"/>
                <w:rFonts w:ascii="Arial Narrow" w:hAnsi="Arial Narrow"/>
                <w:lang w:val="hr-HR"/>
              </w:rPr>
              <w:footnoteReference w:id="5"/>
            </w:r>
          </w:p>
        </w:tc>
        <w:tc>
          <w:tcPr>
            <w:tcW w:w="1916" w:type="dxa"/>
            <w:vAlign w:val="center"/>
          </w:tcPr>
          <w:p w14:paraId="5B213BEF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8A69FA" w:rsidRPr="00E93A38" w14:paraId="2F734B2F" w14:textId="77777777" w:rsidTr="00E21926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086F433E" w14:textId="7ED98105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KOMPLEKSNOST PONUDE SMJEŠTAJNOG OBJEKTA</w:t>
            </w:r>
          </w:p>
        </w:tc>
      </w:tr>
      <w:tr w:rsidR="009E5C1B" w:rsidRPr="00E93A38" w14:paraId="3CC8DA30" w14:textId="77777777" w:rsidTr="009E5C1B">
        <w:trPr>
          <w:trHeight w:val="266"/>
        </w:trPr>
        <w:tc>
          <w:tcPr>
            <w:tcW w:w="8323" w:type="dxa"/>
          </w:tcPr>
          <w:p w14:paraId="7518239C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Aktivnost se odnosi na ulaganja u usluge smještaja ja sa mogućnošću usluživanja hrane i pića u objektu ili u sklopu smještajnih jedinica</w:t>
            </w:r>
          </w:p>
        </w:tc>
        <w:tc>
          <w:tcPr>
            <w:tcW w:w="1916" w:type="dxa"/>
            <w:vAlign w:val="center"/>
          </w:tcPr>
          <w:p w14:paraId="3A1B1A33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3720A16B" w14:textId="77777777" w:rsidTr="009E5C1B">
        <w:trPr>
          <w:trHeight w:val="281"/>
        </w:trPr>
        <w:tc>
          <w:tcPr>
            <w:tcW w:w="8323" w:type="dxa"/>
          </w:tcPr>
          <w:p w14:paraId="00673E1B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Aktivnost se odnosi na ulaganja u smještajne objekte prilagođene smještaju biciklista</w:t>
            </w:r>
          </w:p>
        </w:tc>
        <w:tc>
          <w:tcPr>
            <w:tcW w:w="1916" w:type="dxa"/>
            <w:vAlign w:val="center"/>
          </w:tcPr>
          <w:p w14:paraId="13C63D0C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4</w:t>
            </w:r>
          </w:p>
        </w:tc>
      </w:tr>
      <w:tr w:rsidR="009E5C1B" w:rsidRPr="00E93A38" w14:paraId="70D53C48" w14:textId="77777777" w:rsidTr="009E5C1B">
        <w:trPr>
          <w:trHeight w:val="277"/>
        </w:trPr>
        <w:tc>
          <w:tcPr>
            <w:tcW w:w="8323" w:type="dxa"/>
          </w:tcPr>
          <w:p w14:paraId="79DD6695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c) Aktivnost se odnosi na ulaganja u uspostavu objekata iz skupine „Kuća za odmor“</w:t>
            </w:r>
          </w:p>
        </w:tc>
        <w:tc>
          <w:tcPr>
            <w:tcW w:w="1916" w:type="dxa"/>
            <w:vAlign w:val="center"/>
          </w:tcPr>
          <w:p w14:paraId="3DB556F1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2</w:t>
            </w:r>
          </w:p>
        </w:tc>
      </w:tr>
      <w:tr w:rsidR="009E5C1B" w:rsidRPr="00E93A38" w14:paraId="21B41BD5" w14:textId="77777777" w:rsidTr="009E5C1B">
        <w:trPr>
          <w:trHeight w:val="258"/>
        </w:trPr>
        <w:tc>
          <w:tcPr>
            <w:tcW w:w="8323" w:type="dxa"/>
            <w:vAlign w:val="center"/>
          </w:tcPr>
          <w:p w14:paraId="03BA5B12" w14:textId="77777777" w:rsidR="009E5C1B" w:rsidRPr="00E93A38" w:rsidRDefault="009E5C1B" w:rsidP="002B1469">
            <w:pPr>
              <w:rPr>
                <w:rFonts w:ascii="Arial Narrow" w:hAnsi="Arial Narrow"/>
                <w:b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MINIMALAN BROJ BODOVA ZA PRIJAVU</w:t>
            </w:r>
          </w:p>
        </w:tc>
        <w:tc>
          <w:tcPr>
            <w:tcW w:w="1916" w:type="dxa"/>
            <w:vAlign w:val="center"/>
          </w:tcPr>
          <w:p w14:paraId="1F447E75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sz w:val="24"/>
                <w:szCs w:val="24"/>
                <w:lang w:val="hr-HR"/>
              </w:rPr>
              <w:t>25</w:t>
            </w:r>
          </w:p>
        </w:tc>
      </w:tr>
      <w:tr w:rsidR="001F3A0B" w:rsidRPr="00E93A38" w14:paraId="5FAA94F3" w14:textId="77777777" w:rsidTr="009E5C1B">
        <w:trPr>
          <w:trHeight w:val="258"/>
        </w:trPr>
        <w:tc>
          <w:tcPr>
            <w:tcW w:w="8323" w:type="dxa"/>
            <w:vAlign w:val="center"/>
          </w:tcPr>
          <w:p w14:paraId="5377A43A" w14:textId="1F2D2A7A" w:rsidR="001F3A0B" w:rsidRPr="00E93A38" w:rsidRDefault="001F3A0B" w:rsidP="002B1469">
            <w:pPr>
              <w:rPr>
                <w:rFonts w:ascii="Arial Narrow" w:hAnsi="Arial Narrow"/>
                <w:b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UKUPNO DODIJELJENI BODOVI</w:t>
            </w:r>
          </w:p>
        </w:tc>
        <w:tc>
          <w:tcPr>
            <w:tcW w:w="1916" w:type="dxa"/>
            <w:vAlign w:val="center"/>
          </w:tcPr>
          <w:p w14:paraId="2FE42D4C" w14:textId="77777777" w:rsidR="001F3A0B" w:rsidRPr="00E93A38" w:rsidRDefault="001F3A0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</w:tr>
    </w:tbl>
    <w:p w14:paraId="654538B2" w14:textId="269288FB" w:rsidR="0090761C" w:rsidRPr="00E93A38" w:rsidRDefault="0090761C" w:rsidP="009E5C1B">
      <w:pPr>
        <w:tabs>
          <w:tab w:val="left" w:pos="218"/>
        </w:tabs>
        <w:rPr>
          <w:rFonts w:ascii="Arial Narrow" w:hAnsi="Arial Narrow"/>
          <w:lang w:val="hr-HR"/>
        </w:rPr>
      </w:pPr>
    </w:p>
    <w:p w14:paraId="3E9A6F4F" w14:textId="45ACF873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17C429F3" w14:textId="5B89FE68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57F1BF49" w14:textId="704435BF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1503785D" w14:textId="412D3E8F" w:rsidR="005B665C" w:rsidRPr="00E93A38" w:rsidRDefault="005B665C" w:rsidP="007C76E6">
      <w:pPr>
        <w:jc w:val="right"/>
        <w:rPr>
          <w:rFonts w:ascii="Arial Narrow" w:hAnsi="Arial Narrow"/>
          <w:lang w:val="hr-HR"/>
        </w:rPr>
      </w:pPr>
    </w:p>
    <w:p w14:paraId="7FC5C551" w14:textId="77777777" w:rsidR="005B665C" w:rsidRPr="00E93A38" w:rsidRDefault="005B665C" w:rsidP="007C76E6">
      <w:pPr>
        <w:jc w:val="right"/>
        <w:rPr>
          <w:rFonts w:ascii="Arial Narrow" w:hAnsi="Arial Narrow"/>
          <w:lang w:val="hr-HR"/>
        </w:rPr>
      </w:pPr>
    </w:p>
    <w:p w14:paraId="2AD664F8" w14:textId="7DEC5203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6E1327B6" w14:textId="77777777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61DDE6F4" w14:textId="77777777" w:rsidR="007C76E6" w:rsidRPr="00E93A38" w:rsidRDefault="00293840" w:rsidP="00562E32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E93A38" w:rsidRDefault="007C76E6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Ime i prezime</w:t>
      </w:r>
      <w:r w:rsidR="007C76E6" w:rsidRPr="00E93A38">
        <w:rPr>
          <w:rFonts w:ascii="Arial Narrow" w:hAnsi="Arial Narrow" w:cs="Times New Roman"/>
          <w:lang w:val="hr-HR"/>
        </w:rPr>
        <w:t xml:space="preserve"> odgovorne osobe prijavitelja</w:t>
      </w:r>
      <w:r w:rsidRPr="00E93A38">
        <w:rPr>
          <w:rFonts w:ascii="Arial Narrow" w:hAnsi="Arial Narrow" w:cs="Times New Roman"/>
          <w:lang w:val="hr-HR"/>
        </w:rPr>
        <w:t>: ________________________</w:t>
      </w:r>
    </w:p>
    <w:p w14:paraId="1180894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72A6D637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Potpis</w:t>
      </w:r>
      <w:r w:rsidR="007C76E6" w:rsidRPr="00E93A38">
        <w:rPr>
          <w:rFonts w:ascii="Arial Narrow" w:hAnsi="Arial Narrow" w:cs="Times New Roman"/>
          <w:lang w:val="hr-HR"/>
        </w:rPr>
        <w:t xml:space="preserve"> i pečat</w:t>
      </w:r>
      <w:r w:rsidRPr="00E93A38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7043F38D" w14:textId="77777777" w:rsidR="00B01683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Mjesto i datum:_____________________</w:t>
      </w:r>
    </w:p>
    <w:p w14:paraId="79E356F7" w14:textId="77777777" w:rsidR="00FB2AF1" w:rsidRPr="00E93A38" w:rsidRDefault="00FB2AF1">
      <w:pPr>
        <w:rPr>
          <w:rFonts w:ascii="Arial Narrow" w:hAnsi="Arial Narrow" w:cs="Times New Roman"/>
          <w:lang w:val="hr-HR"/>
        </w:rPr>
      </w:pPr>
    </w:p>
    <w:p w14:paraId="218C2D8E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19BC62C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6B252222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A9B7003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824C7BC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60F23F5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DE32B6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sectPr w:rsidR="00A71ADC" w:rsidRPr="00E93A38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0366" w14:textId="77777777" w:rsidR="005948EB" w:rsidRDefault="005948EB" w:rsidP="00FB2AF1">
      <w:r>
        <w:separator/>
      </w:r>
    </w:p>
  </w:endnote>
  <w:endnote w:type="continuationSeparator" w:id="0">
    <w:p w14:paraId="6F0F2BB8" w14:textId="77777777" w:rsidR="005948EB" w:rsidRDefault="005948EB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4913E" w14:textId="77777777" w:rsidR="005948EB" w:rsidRDefault="005948EB" w:rsidP="00FB2AF1">
      <w:r>
        <w:separator/>
      </w:r>
    </w:p>
  </w:footnote>
  <w:footnote w:type="continuationSeparator" w:id="0">
    <w:p w14:paraId="6DDFBBD9" w14:textId="77777777" w:rsidR="005948EB" w:rsidRDefault="005948EB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53700100" w14:textId="77777777" w:rsidR="00F70095" w:rsidRDefault="00F70095" w:rsidP="00F7009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dokazom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tečajevi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temeljenje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(</w:t>
      </w:r>
      <w:proofErr w:type="spellStart"/>
      <w:r>
        <w:t>ugostiteljstvo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, </w:t>
      </w:r>
      <w:proofErr w:type="spellStart"/>
      <w:r>
        <w:t>enologija</w:t>
      </w:r>
      <w:proofErr w:type="spellEnd"/>
      <w:r>
        <w:t xml:space="preserve"> i dr.)</w:t>
      </w:r>
    </w:p>
  </w:footnote>
  <w:footnote w:id="4">
    <w:p w14:paraId="159C7F3E" w14:textId="662AF9A2" w:rsidR="009E5C1B" w:rsidRPr="00C13A9D" w:rsidRDefault="009E5C1B" w:rsidP="009E5C1B">
      <w:pPr>
        <w:pStyle w:val="Tekstfusnote"/>
        <w:rPr>
          <w:rFonts w:ascii="Arial Narrow" w:hAnsi="Arial Narrow"/>
          <w:lang w:val="hr-HR"/>
        </w:rPr>
      </w:pPr>
      <w:r w:rsidRPr="00C13A9D">
        <w:rPr>
          <w:rStyle w:val="Referencafusnote"/>
          <w:rFonts w:ascii="Arial Narrow" w:hAnsi="Arial Narrow"/>
          <w:lang w:val="hr-HR"/>
        </w:rPr>
        <w:footnoteRef/>
      </w:r>
      <w:r w:rsidRPr="00C13A9D">
        <w:rPr>
          <w:rFonts w:ascii="Arial Narrow" w:hAnsi="Arial Narrow"/>
          <w:lang w:val="hr-HR"/>
        </w:rPr>
        <w:t xml:space="preserve"> Izravnim ili neizravnim povezivanjem turista s drugim poljoprivrednim/turističkim ili gospodarskim subjektima smatra se ponuda proizvoda ili usluga drugih poljoprivrednih/turističkih i gospodarskih subjekata turistima, držanje letaka, zajedničke prezentacije proizvoda i usluga te drugi aranžmani koji doprinose sektorskom povezivanju gospodarskih subjekata na području Općine </w:t>
      </w:r>
      <w:r w:rsidR="00E93A38" w:rsidRPr="00C13A9D">
        <w:rPr>
          <w:rFonts w:ascii="Arial Narrow" w:hAnsi="Arial Narrow"/>
          <w:lang w:val="hr-HR"/>
        </w:rPr>
        <w:t>Maruševec</w:t>
      </w:r>
    </w:p>
  </w:footnote>
  <w:footnote w:id="5">
    <w:p w14:paraId="2FCA1E3A" w14:textId="77777777" w:rsidR="009E5C1B" w:rsidRPr="00C13A9D" w:rsidRDefault="009E5C1B" w:rsidP="009E5C1B">
      <w:pPr>
        <w:pStyle w:val="Tekstfusnote"/>
        <w:rPr>
          <w:rFonts w:ascii="Arial Narrow" w:hAnsi="Arial Narrow"/>
          <w:lang w:val="hr-HR"/>
        </w:rPr>
      </w:pPr>
      <w:r w:rsidRPr="00C13A9D">
        <w:rPr>
          <w:rStyle w:val="Referencafusnote"/>
          <w:rFonts w:ascii="Arial Narrow" w:hAnsi="Arial Narrow"/>
          <w:lang w:val="hr-HR"/>
        </w:rPr>
        <w:footnoteRef/>
      </w:r>
      <w:r w:rsidRPr="00C13A9D">
        <w:rPr>
          <w:rFonts w:ascii="Arial Narrow" w:hAnsi="Arial Narrow"/>
          <w:lang w:val="hr-HR"/>
        </w:rPr>
        <w:t xml:space="preserve"> Aktivnim boravkom u prirodi smatra se ponuda organiziranih i vođenih ruta/događanja ili ponuda adekvatne opreme za samostalan boravak turista u prirodi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63167A" w:rsidRDefault="00E93A38" w:rsidP="00E93A38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E39816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F27612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A068A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54E3"/>
    <w:rsid w:val="004B07F8"/>
    <w:rsid w:val="004B6B21"/>
    <w:rsid w:val="004D28C5"/>
    <w:rsid w:val="004F26E9"/>
    <w:rsid w:val="004F45AA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A147D1"/>
    <w:rsid w:val="00A171C9"/>
    <w:rsid w:val="00A40D50"/>
    <w:rsid w:val="00A52A92"/>
    <w:rsid w:val="00A71ADC"/>
    <w:rsid w:val="00AA33D4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E5A67-DB44-496F-9A49-A63B2613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5</cp:revision>
  <cp:lastPrinted>2021-09-16T06:12:00Z</cp:lastPrinted>
  <dcterms:created xsi:type="dcterms:W3CDTF">2022-05-16T12:45:00Z</dcterms:created>
  <dcterms:modified xsi:type="dcterms:W3CDTF">2022-05-19T05:31:00Z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