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710FA" w14:textId="01049401" w:rsidR="005B24A6" w:rsidRPr="007756B9" w:rsidRDefault="00795359" w:rsidP="00D55681">
      <w:pPr>
        <w:spacing w:before="71"/>
        <w:ind w:left="116" w:right="503"/>
        <w:rPr>
          <w:rFonts w:eastAsia="Arial"/>
          <w:b/>
          <w:i/>
          <w:iCs/>
          <w:spacing w:val="1"/>
          <w:sz w:val="22"/>
          <w:szCs w:val="22"/>
        </w:rPr>
      </w:pPr>
      <w:r w:rsidRPr="007756B9">
        <w:rPr>
          <w:rFonts w:eastAsia="Arial"/>
          <w:b/>
          <w:i/>
          <w:iCs/>
          <w:spacing w:val="1"/>
          <w:sz w:val="22"/>
          <w:szCs w:val="22"/>
        </w:rPr>
        <w:t>(Izjavu je potrebno ovjer</w:t>
      </w:r>
      <w:r w:rsidR="007756B9">
        <w:rPr>
          <w:rFonts w:eastAsia="Arial"/>
          <w:b/>
          <w:i/>
          <w:iCs/>
          <w:spacing w:val="1"/>
          <w:sz w:val="22"/>
          <w:szCs w:val="22"/>
        </w:rPr>
        <w:t>i</w:t>
      </w:r>
      <w:r w:rsidRPr="007756B9">
        <w:rPr>
          <w:rFonts w:eastAsia="Arial"/>
          <w:b/>
          <w:i/>
          <w:iCs/>
          <w:spacing w:val="1"/>
          <w:sz w:val="22"/>
          <w:szCs w:val="22"/>
        </w:rPr>
        <w:t>ti pri javnom bilježniku)</w:t>
      </w:r>
    </w:p>
    <w:p w14:paraId="5F1B5038" w14:textId="77777777" w:rsidR="00795359" w:rsidRPr="007756B9" w:rsidRDefault="00795359" w:rsidP="00D55681">
      <w:pPr>
        <w:spacing w:before="71"/>
        <w:ind w:left="116" w:right="503"/>
        <w:rPr>
          <w:rFonts w:eastAsia="Arial"/>
          <w:b/>
          <w:spacing w:val="1"/>
          <w:sz w:val="22"/>
          <w:szCs w:val="22"/>
        </w:rPr>
      </w:pPr>
    </w:p>
    <w:p w14:paraId="73233590" w14:textId="5049BEB8" w:rsidR="00D51694" w:rsidRPr="007756B9" w:rsidRDefault="00D51694" w:rsidP="00D51694">
      <w:pPr>
        <w:spacing w:before="71"/>
        <w:ind w:left="116" w:right="503"/>
        <w:jc w:val="both"/>
        <w:rPr>
          <w:rFonts w:eastAsia="Arial"/>
          <w:spacing w:val="1"/>
          <w:sz w:val="22"/>
          <w:szCs w:val="22"/>
        </w:rPr>
      </w:pPr>
      <w:r w:rsidRPr="007756B9">
        <w:rPr>
          <w:rFonts w:eastAsia="Arial"/>
          <w:spacing w:val="1"/>
          <w:sz w:val="22"/>
          <w:szCs w:val="22"/>
        </w:rPr>
        <w:t xml:space="preserve">Temeljem </w:t>
      </w:r>
      <w:r w:rsidR="00782B20" w:rsidRPr="007756B9">
        <w:rPr>
          <w:rFonts w:eastAsia="Arial"/>
          <w:spacing w:val="1"/>
          <w:sz w:val="22"/>
          <w:szCs w:val="22"/>
        </w:rPr>
        <w:t xml:space="preserve">članka 251. </w:t>
      </w:r>
      <w:r w:rsidR="00C95DF9" w:rsidRPr="007756B9">
        <w:rPr>
          <w:rFonts w:eastAsia="Arial"/>
          <w:spacing w:val="1"/>
          <w:sz w:val="22"/>
          <w:szCs w:val="22"/>
        </w:rPr>
        <w:t>s</w:t>
      </w:r>
      <w:r w:rsidR="00782B20" w:rsidRPr="007756B9">
        <w:rPr>
          <w:rFonts w:eastAsia="Arial"/>
          <w:spacing w:val="1"/>
          <w:sz w:val="22"/>
          <w:szCs w:val="22"/>
        </w:rPr>
        <w:t>tavka 1.</w:t>
      </w:r>
      <w:r w:rsidR="00AA020A">
        <w:rPr>
          <w:rFonts w:eastAsia="Arial"/>
          <w:spacing w:val="1"/>
          <w:sz w:val="22"/>
          <w:szCs w:val="22"/>
        </w:rPr>
        <w:t>, 2. i 3.</w:t>
      </w:r>
      <w:r w:rsidR="00782B20" w:rsidRPr="007756B9">
        <w:rPr>
          <w:rFonts w:eastAsia="Arial"/>
          <w:spacing w:val="1"/>
          <w:sz w:val="22"/>
          <w:szCs w:val="22"/>
        </w:rPr>
        <w:t xml:space="preserve"> i</w:t>
      </w:r>
      <w:r w:rsidRPr="007756B9">
        <w:rPr>
          <w:rFonts w:eastAsia="Arial"/>
          <w:spacing w:val="1"/>
          <w:sz w:val="22"/>
          <w:szCs w:val="22"/>
        </w:rPr>
        <w:t xml:space="preserve"> članka 265</w:t>
      </w:r>
      <w:r w:rsidR="00AA020A">
        <w:rPr>
          <w:rFonts w:eastAsia="Arial"/>
          <w:spacing w:val="1"/>
          <w:sz w:val="22"/>
          <w:szCs w:val="22"/>
        </w:rPr>
        <w:t>.</w:t>
      </w:r>
      <w:r w:rsidRPr="007756B9">
        <w:rPr>
          <w:rFonts w:eastAsia="Arial"/>
          <w:spacing w:val="1"/>
          <w:sz w:val="22"/>
          <w:szCs w:val="22"/>
        </w:rPr>
        <w:t xml:space="preserve"> stavka 2. Zakona o javnoj nabavi (Narodne novine, br. 120/2016</w:t>
      </w:r>
      <w:r w:rsidR="00227153" w:rsidRPr="007756B9">
        <w:rPr>
          <w:rFonts w:eastAsia="Arial"/>
          <w:spacing w:val="1"/>
          <w:sz w:val="22"/>
          <w:szCs w:val="22"/>
        </w:rPr>
        <w:t>, 114/22</w:t>
      </w:r>
      <w:r w:rsidR="00C95DF9" w:rsidRPr="007756B9">
        <w:rPr>
          <w:rFonts w:eastAsia="Arial"/>
          <w:spacing w:val="1"/>
          <w:sz w:val="22"/>
          <w:szCs w:val="22"/>
        </w:rPr>
        <w:t>, 48/26</w:t>
      </w:r>
      <w:r w:rsidRPr="007756B9">
        <w:rPr>
          <w:rFonts w:eastAsia="Arial"/>
          <w:spacing w:val="1"/>
          <w:sz w:val="22"/>
          <w:szCs w:val="22"/>
        </w:rPr>
        <w:t>), kao ovlaštena osoba za zastupanje gospodarskog subjekta dajem slijedeću:</w:t>
      </w:r>
    </w:p>
    <w:p w14:paraId="28CAC0FC" w14:textId="77777777" w:rsidR="00D51694" w:rsidRPr="007756B9" w:rsidRDefault="00D51694" w:rsidP="00D55681">
      <w:pPr>
        <w:spacing w:before="71"/>
        <w:ind w:left="116" w:right="503"/>
        <w:rPr>
          <w:rFonts w:eastAsia="Arial"/>
          <w:b/>
          <w:spacing w:val="1"/>
          <w:sz w:val="22"/>
          <w:szCs w:val="22"/>
        </w:rPr>
      </w:pPr>
    </w:p>
    <w:p w14:paraId="055A5E24" w14:textId="77777777" w:rsidR="00D55681" w:rsidRPr="007756B9" w:rsidRDefault="00D55681" w:rsidP="00D55681">
      <w:pPr>
        <w:spacing w:before="6" w:line="100" w:lineRule="exact"/>
        <w:rPr>
          <w:sz w:val="22"/>
          <w:szCs w:val="22"/>
        </w:rPr>
      </w:pPr>
    </w:p>
    <w:p w14:paraId="76DA2F57" w14:textId="77777777" w:rsidR="00D55681" w:rsidRPr="007756B9" w:rsidRDefault="00D55681" w:rsidP="00D55681">
      <w:pPr>
        <w:spacing w:line="200" w:lineRule="exact"/>
        <w:rPr>
          <w:sz w:val="22"/>
          <w:szCs w:val="22"/>
        </w:rPr>
      </w:pPr>
    </w:p>
    <w:p w14:paraId="2B571983" w14:textId="77777777" w:rsidR="00D55681" w:rsidRPr="007756B9" w:rsidRDefault="00D51694" w:rsidP="00D51694">
      <w:pPr>
        <w:jc w:val="center"/>
        <w:rPr>
          <w:rFonts w:eastAsia="Arial"/>
          <w:b/>
          <w:sz w:val="24"/>
          <w:szCs w:val="24"/>
        </w:rPr>
      </w:pPr>
      <w:r w:rsidRPr="007756B9">
        <w:rPr>
          <w:rFonts w:eastAsia="Arial"/>
          <w:b/>
          <w:sz w:val="24"/>
          <w:szCs w:val="24"/>
        </w:rPr>
        <w:t>IZJAVU O NEKAŽNJAVANJU</w:t>
      </w:r>
    </w:p>
    <w:p w14:paraId="477A88A3" w14:textId="77777777" w:rsidR="00D55681" w:rsidRPr="007756B9" w:rsidRDefault="00D55681" w:rsidP="00D51694">
      <w:pPr>
        <w:jc w:val="center"/>
        <w:rPr>
          <w:b/>
          <w:sz w:val="22"/>
          <w:szCs w:val="22"/>
        </w:rPr>
      </w:pPr>
    </w:p>
    <w:p w14:paraId="42D8AB15" w14:textId="77777777" w:rsidR="00D55681" w:rsidRPr="007756B9" w:rsidRDefault="00D55681" w:rsidP="00D55681">
      <w:pPr>
        <w:spacing w:line="200" w:lineRule="exact"/>
        <w:rPr>
          <w:sz w:val="22"/>
          <w:szCs w:val="22"/>
        </w:rPr>
      </w:pPr>
    </w:p>
    <w:p w14:paraId="0D28249E" w14:textId="77777777" w:rsidR="00DC72D4" w:rsidRPr="007756B9" w:rsidRDefault="00D55681" w:rsidP="008600B6">
      <w:pPr>
        <w:spacing w:line="240" w:lineRule="exact"/>
        <w:ind w:left="1600" w:right="774" w:hanging="1483"/>
        <w:rPr>
          <w:rFonts w:eastAsia="Arial"/>
          <w:sz w:val="22"/>
          <w:szCs w:val="22"/>
        </w:rPr>
      </w:pPr>
      <w:r w:rsidRPr="007756B9">
        <w:rPr>
          <w:rFonts w:eastAsia="Arial"/>
          <w:spacing w:val="2"/>
          <w:sz w:val="22"/>
          <w:szCs w:val="22"/>
        </w:rPr>
        <w:t>k</w:t>
      </w:r>
      <w:r w:rsidRPr="007756B9">
        <w:rPr>
          <w:rFonts w:eastAsia="Arial"/>
          <w:spacing w:val="-3"/>
          <w:sz w:val="22"/>
          <w:szCs w:val="22"/>
        </w:rPr>
        <w:t>o</w:t>
      </w:r>
      <w:r w:rsidRPr="007756B9">
        <w:rPr>
          <w:rFonts w:eastAsia="Arial"/>
          <w:spacing w:val="1"/>
          <w:sz w:val="22"/>
          <w:szCs w:val="22"/>
        </w:rPr>
        <w:t>j</w:t>
      </w:r>
      <w:r w:rsidRPr="007756B9">
        <w:rPr>
          <w:rFonts w:eastAsia="Arial"/>
          <w:sz w:val="22"/>
          <w:szCs w:val="22"/>
        </w:rPr>
        <w:t>om</w:t>
      </w:r>
      <w:r w:rsidRPr="007756B9">
        <w:rPr>
          <w:rFonts w:eastAsia="Arial"/>
          <w:spacing w:val="-3"/>
          <w:sz w:val="22"/>
          <w:szCs w:val="22"/>
        </w:rPr>
        <w:t xml:space="preserve"> </w:t>
      </w:r>
      <w:r w:rsidRPr="007756B9">
        <w:rPr>
          <w:rFonts w:eastAsia="Arial"/>
          <w:spacing w:val="1"/>
          <w:sz w:val="22"/>
          <w:szCs w:val="22"/>
        </w:rPr>
        <w:t>j</w:t>
      </w:r>
      <w:r w:rsidRPr="007756B9">
        <w:rPr>
          <w:rFonts w:eastAsia="Arial"/>
          <w:sz w:val="22"/>
          <w:szCs w:val="22"/>
        </w:rPr>
        <w:t xml:space="preserve">a, </w:t>
      </w:r>
      <w:r w:rsidR="00DC72D4" w:rsidRPr="007756B9">
        <w:rPr>
          <w:rFonts w:eastAsia="Arial"/>
          <w:sz w:val="22"/>
          <w:szCs w:val="22"/>
        </w:rPr>
        <w:t>_______________________________________________________</w:t>
      </w:r>
    </w:p>
    <w:p w14:paraId="581168A9" w14:textId="77777777" w:rsidR="00DC72D4" w:rsidRPr="007756B9" w:rsidRDefault="00DC72D4" w:rsidP="008600B6">
      <w:pPr>
        <w:spacing w:line="240" w:lineRule="exact"/>
        <w:ind w:left="1600" w:right="774" w:hanging="1483"/>
        <w:rPr>
          <w:rFonts w:eastAsia="Arial"/>
          <w:sz w:val="22"/>
          <w:szCs w:val="22"/>
        </w:rPr>
      </w:pPr>
      <w:r w:rsidRPr="007756B9">
        <w:rPr>
          <w:rFonts w:eastAsia="Arial"/>
          <w:sz w:val="22"/>
          <w:szCs w:val="22"/>
        </w:rPr>
        <w:t xml:space="preserve">                                  (ime, prezime, </w:t>
      </w:r>
      <w:r w:rsidR="004B06E2" w:rsidRPr="007756B9">
        <w:rPr>
          <w:rFonts w:eastAsia="Arial"/>
          <w:sz w:val="22"/>
          <w:szCs w:val="22"/>
        </w:rPr>
        <w:t xml:space="preserve">datum rođenja, adresa, OIB) </w:t>
      </w:r>
      <w:r w:rsidRPr="007756B9">
        <w:rPr>
          <w:rFonts w:eastAsia="Arial"/>
          <w:sz w:val="22"/>
          <w:szCs w:val="22"/>
        </w:rPr>
        <w:t xml:space="preserve"> </w:t>
      </w:r>
    </w:p>
    <w:p w14:paraId="2EE8FC21" w14:textId="77777777" w:rsidR="00DC72D4" w:rsidRPr="007756B9" w:rsidRDefault="00DC72D4" w:rsidP="008600B6">
      <w:pPr>
        <w:spacing w:line="240" w:lineRule="exact"/>
        <w:ind w:left="1600" w:right="774" w:hanging="1483"/>
        <w:rPr>
          <w:rFonts w:eastAsia="Arial"/>
          <w:sz w:val="22"/>
          <w:szCs w:val="22"/>
        </w:rPr>
      </w:pPr>
    </w:p>
    <w:p w14:paraId="3B1D4492" w14:textId="77777777" w:rsidR="00DC72D4" w:rsidRPr="007756B9" w:rsidRDefault="00DC72D4" w:rsidP="008600B6">
      <w:pPr>
        <w:spacing w:line="240" w:lineRule="exact"/>
        <w:ind w:left="1600" w:right="774" w:hanging="1483"/>
        <w:rPr>
          <w:rFonts w:eastAsia="Arial"/>
          <w:sz w:val="22"/>
          <w:szCs w:val="22"/>
        </w:rPr>
      </w:pPr>
    </w:p>
    <w:p w14:paraId="6CDC72EC" w14:textId="77777777" w:rsidR="00D55681" w:rsidRPr="007756B9" w:rsidRDefault="004B06E2" w:rsidP="008600B6">
      <w:pPr>
        <w:spacing w:line="240" w:lineRule="exact"/>
        <w:ind w:left="1600" w:right="774" w:hanging="1483"/>
        <w:rPr>
          <w:rFonts w:eastAsia="Arial"/>
          <w:sz w:val="22"/>
          <w:szCs w:val="22"/>
        </w:rPr>
      </w:pPr>
      <w:r w:rsidRPr="007756B9">
        <w:rPr>
          <w:rFonts w:eastAsia="Arial"/>
          <w:sz w:val="22"/>
          <w:szCs w:val="22"/>
        </w:rPr>
        <w:t>b</w:t>
      </w:r>
      <w:r w:rsidR="00D51694" w:rsidRPr="007756B9">
        <w:rPr>
          <w:rFonts w:eastAsia="Arial"/>
          <w:sz w:val="22"/>
          <w:szCs w:val="22"/>
        </w:rPr>
        <w:t>roj osobne iskaznice/</w:t>
      </w:r>
      <w:r w:rsidR="008600B6" w:rsidRPr="007756B9">
        <w:rPr>
          <w:rFonts w:eastAsia="Arial"/>
          <w:sz w:val="22"/>
          <w:szCs w:val="22"/>
        </w:rPr>
        <w:t>OI</w:t>
      </w:r>
      <w:r w:rsidR="00D55681" w:rsidRPr="007756B9">
        <w:rPr>
          <w:rFonts w:eastAsia="Arial"/>
          <w:spacing w:val="-3"/>
          <w:position w:val="-1"/>
          <w:sz w:val="22"/>
          <w:szCs w:val="22"/>
        </w:rPr>
        <w:t>B</w:t>
      </w:r>
      <w:r w:rsidR="00D55681" w:rsidRPr="007756B9">
        <w:rPr>
          <w:rFonts w:eastAsia="Arial"/>
          <w:spacing w:val="1"/>
          <w:position w:val="-1"/>
          <w:sz w:val="22"/>
          <w:szCs w:val="22"/>
        </w:rPr>
        <w:t>:</w:t>
      </w:r>
      <w:r w:rsidR="008600B6" w:rsidRPr="007756B9">
        <w:rPr>
          <w:rFonts w:eastAsia="Arial"/>
          <w:position w:val="-1"/>
          <w:sz w:val="22"/>
          <w:szCs w:val="22"/>
          <w:u w:val="single" w:color="000000"/>
        </w:rPr>
        <w:t xml:space="preserve"> </w:t>
      </w:r>
      <w:r w:rsidR="00DC72D4" w:rsidRPr="007756B9">
        <w:rPr>
          <w:rFonts w:eastAsia="Arial"/>
          <w:position w:val="-1"/>
          <w:sz w:val="22"/>
          <w:szCs w:val="22"/>
          <w:u w:val="single" w:color="000000"/>
        </w:rPr>
        <w:t>______________________________________________</w:t>
      </w:r>
    </w:p>
    <w:p w14:paraId="6031B86D" w14:textId="77777777" w:rsidR="00D55681" w:rsidRPr="007756B9" w:rsidRDefault="00D55681" w:rsidP="00D55681">
      <w:pPr>
        <w:spacing w:line="200" w:lineRule="exact"/>
        <w:rPr>
          <w:sz w:val="22"/>
          <w:szCs w:val="22"/>
        </w:rPr>
      </w:pPr>
    </w:p>
    <w:p w14:paraId="6E7D0EA1" w14:textId="77777777" w:rsidR="00D55681" w:rsidRPr="007756B9" w:rsidRDefault="00D55681" w:rsidP="00D55681">
      <w:pPr>
        <w:spacing w:line="280" w:lineRule="exact"/>
        <w:rPr>
          <w:sz w:val="22"/>
          <w:szCs w:val="22"/>
        </w:rPr>
      </w:pPr>
    </w:p>
    <w:p w14:paraId="4EA718F2" w14:textId="7D323D2E" w:rsidR="004B06E2" w:rsidRPr="007756B9" w:rsidRDefault="004B06E2" w:rsidP="004B06E2">
      <w:pPr>
        <w:spacing w:before="32"/>
        <w:ind w:left="116" w:right="81"/>
        <w:jc w:val="both"/>
        <w:rPr>
          <w:rFonts w:eastAsia="Arial"/>
          <w:sz w:val="22"/>
          <w:szCs w:val="22"/>
        </w:rPr>
      </w:pPr>
      <w:r w:rsidRPr="007756B9">
        <w:rPr>
          <w:rFonts w:eastAsia="Arial"/>
          <w:sz w:val="22"/>
          <w:szCs w:val="22"/>
        </w:rPr>
        <w:t xml:space="preserve">kao osoba </w:t>
      </w:r>
      <w:r w:rsidR="00AA020A">
        <w:rPr>
          <w:rFonts w:eastAsia="Arial"/>
          <w:sz w:val="22"/>
          <w:szCs w:val="22"/>
        </w:rPr>
        <w:t>ovlaštena za zastupanje</w:t>
      </w:r>
      <w:r w:rsidRPr="007756B9">
        <w:rPr>
          <w:rFonts w:eastAsia="Arial"/>
          <w:sz w:val="22"/>
          <w:szCs w:val="22"/>
        </w:rPr>
        <w:t xml:space="preserve"> gospodarsk</w:t>
      </w:r>
      <w:r w:rsidR="00AA020A">
        <w:rPr>
          <w:rFonts w:eastAsia="Arial"/>
          <w:sz w:val="22"/>
          <w:szCs w:val="22"/>
        </w:rPr>
        <w:t xml:space="preserve">og </w:t>
      </w:r>
      <w:r w:rsidRPr="007756B9">
        <w:rPr>
          <w:rFonts w:eastAsia="Arial"/>
          <w:sz w:val="22"/>
          <w:szCs w:val="22"/>
        </w:rPr>
        <w:t>subjekt</w:t>
      </w:r>
      <w:r w:rsidR="00AA020A">
        <w:rPr>
          <w:rFonts w:eastAsia="Arial"/>
          <w:sz w:val="22"/>
          <w:szCs w:val="22"/>
        </w:rPr>
        <w:t>a</w:t>
      </w:r>
    </w:p>
    <w:p w14:paraId="7B74C976" w14:textId="77777777" w:rsidR="004B06E2" w:rsidRPr="007756B9" w:rsidRDefault="004B06E2" w:rsidP="004B06E2">
      <w:pPr>
        <w:spacing w:before="32"/>
        <w:ind w:left="116" w:right="81"/>
        <w:jc w:val="both"/>
        <w:rPr>
          <w:rFonts w:eastAsia="Arial"/>
          <w:sz w:val="22"/>
          <w:szCs w:val="22"/>
        </w:rPr>
      </w:pPr>
    </w:p>
    <w:p w14:paraId="4A61B3FF" w14:textId="77777777" w:rsidR="00D55681" w:rsidRPr="007756B9" w:rsidRDefault="008600B6" w:rsidP="004B06E2">
      <w:pPr>
        <w:spacing w:before="32"/>
        <w:ind w:left="116" w:right="81"/>
        <w:jc w:val="both"/>
        <w:rPr>
          <w:rFonts w:eastAsia="Arial"/>
          <w:sz w:val="22"/>
          <w:szCs w:val="22"/>
        </w:rPr>
      </w:pPr>
      <w:r w:rsidRPr="007756B9">
        <w:rPr>
          <w:rFonts w:eastAsia="Arial"/>
          <w:sz w:val="22"/>
          <w:szCs w:val="22"/>
        </w:rPr>
        <w:t xml:space="preserve"> </w:t>
      </w:r>
      <w:r w:rsidR="00DC72D4" w:rsidRPr="007756B9">
        <w:rPr>
          <w:rFonts w:eastAsia="Arial"/>
          <w:sz w:val="22"/>
          <w:szCs w:val="22"/>
        </w:rPr>
        <w:t>_____________________________________________________________________</w:t>
      </w:r>
    </w:p>
    <w:p w14:paraId="2143087E" w14:textId="1CA06A81" w:rsidR="00DC72D4" w:rsidRPr="007756B9" w:rsidRDefault="00DC72D4" w:rsidP="008600B6">
      <w:pPr>
        <w:pStyle w:val="Bezproreda"/>
        <w:rPr>
          <w:rFonts w:eastAsia="Arial"/>
          <w:sz w:val="22"/>
          <w:szCs w:val="22"/>
          <w:lang w:val="hr-HR"/>
        </w:rPr>
      </w:pPr>
      <w:r w:rsidRPr="007756B9">
        <w:rPr>
          <w:rFonts w:eastAsia="Arial"/>
          <w:sz w:val="22"/>
          <w:szCs w:val="22"/>
          <w:lang w:val="hr-HR"/>
        </w:rPr>
        <w:t xml:space="preserve">                </w:t>
      </w:r>
      <w:r w:rsidR="00D51694" w:rsidRPr="007756B9">
        <w:rPr>
          <w:rFonts w:eastAsia="Arial"/>
          <w:sz w:val="22"/>
          <w:szCs w:val="22"/>
          <w:lang w:val="hr-HR"/>
        </w:rPr>
        <w:t xml:space="preserve">                                                         </w:t>
      </w:r>
      <w:r w:rsidRPr="007756B9">
        <w:rPr>
          <w:rFonts w:eastAsia="Arial"/>
          <w:sz w:val="22"/>
          <w:szCs w:val="22"/>
          <w:lang w:val="hr-HR"/>
        </w:rPr>
        <w:t>(naziv</w:t>
      </w:r>
      <w:r w:rsidR="00AA020A">
        <w:rPr>
          <w:rFonts w:eastAsia="Arial"/>
          <w:sz w:val="22"/>
          <w:szCs w:val="22"/>
          <w:lang w:val="hr-HR"/>
        </w:rPr>
        <w:t xml:space="preserve"> subjekta</w:t>
      </w:r>
      <w:r w:rsidRPr="007756B9">
        <w:rPr>
          <w:rFonts w:eastAsia="Arial"/>
          <w:sz w:val="22"/>
          <w:szCs w:val="22"/>
          <w:lang w:val="hr-HR"/>
        </w:rPr>
        <w:t>, sjedište,</w:t>
      </w:r>
      <w:r w:rsidR="007756B9">
        <w:rPr>
          <w:rFonts w:eastAsia="Arial"/>
          <w:sz w:val="22"/>
          <w:szCs w:val="22"/>
          <w:lang w:val="hr-HR"/>
        </w:rPr>
        <w:t xml:space="preserve"> </w:t>
      </w:r>
      <w:r w:rsidRPr="007756B9">
        <w:rPr>
          <w:rFonts w:eastAsia="Arial"/>
          <w:sz w:val="22"/>
          <w:szCs w:val="22"/>
          <w:lang w:val="hr-HR"/>
        </w:rPr>
        <w:t>OIB)</w:t>
      </w:r>
    </w:p>
    <w:p w14:paraId="23A98EDC" w14:textId="77777777" w:rsidR="008600B6" w:rsidRPr="007756B9" w:rsidRDefault="008600B6" w:rsidP="008600B6">
      <w:pPr>
        <w:spacing w:before="3" w:line="240" w:lineRule="exact"/>
        <w:ind w:left="2474" w:right="2799" w:hanging="2357"/>
        <w:rPr>
          <w:rFonts w:eastAsia="Arial"/>
          <w:position w:val="-1"/>
          <w:sz w:val="22"/>
          <w:szCs w:val="22"/>
          <w:u w:val="single" w:color="000000"/>
        </w:rPr>
      </w:pPr>
    </w:p>
    <w:p w14:paraId="3ADA5388" w14:textId="77777777" w:rsidR="008600B6" w:rsidRPr="007756B9" w:rsidRDefault="008600B6" w:rsidP="008600B6">
      <w:pPr>
        <w:spacing w:before="3" w:line="240" w:lineRule="exact"/>
        <w:ind w:left="2474" w:right="2799" w:hanging="2357"/>
        <w:rPr>
          <w:sz w:val="22"/>
          <w:szCs w:val="22"/>
        </w:rPr>
      </w:pPr>
    </w:p>
    <w:p w14:paraId="64C3586E" w14:textId="2B0BD21F" w:rsidR="00D51694" w:rsidRPr="007756B9" w:rsidRDefault="004B06E2" w:rsidP="00D55681">
      <w:pPr>
        <w:ind w:left="116" w:right="77"/>
        <w:jc w:val="both"/>
        <w:rPr>
          <w:rFonts w:eastAsia="Arial"/>
          <w:spacing w:val="-1"/>
          <w:sz w:val="22"/>
          <w:szCs w:val="22"/>
        </w:rPr>
      </w:pPr>
      <w:r w:rsidRPr="007756B9">
        <w:rPr>
          <w:rFonts w:eastAsia="Arial"/>
          <w:spacing w:val="-1"/>
          <w:sz w:val="22"/>
          <w:szCs w:val="22"/>
        </w:rPr>
        <w:t>i</w:t>
      </w:r>
      <w:r w:rsidR="00D51694" w:rsidRPr="007756B9">
        <w:rPr>
          <w:rFonts w:eastAsia="Arial"/>
          <w:spacing w:val="-1"/>
          <w:sz w:val="22"/>
          <w:szCs w:val="22"/>
        </w:rPr>
        <w:t xml:space="preserve">zjavljujem da ja osobno niti gore navedeni gospodarski </w:t>
      </w:r>
      <w:r w:rsidR="007756B9" w:rsidRPr="007756B9">
        <w:rPr>
          <w:rFonts w:eastAsia="Arial"/>
          <w:spacing w:val="-1"/>
          <w:sz w:val="22"/>
          <w:szCs w:val="22"/>
        </w:rPr>
        <w:t>subjekt</w:t>
      </w:r>
      <w:r w:rsidR="00D51694" w:rsidRPr="007756B9">
        <w:rPr>
          <w:rFonts w:eastAsia="Arial"/>
          <w:spacing w:val="-1"/>
          <w:sz w:val="22"/>
          <w:szCs w:val="22"/>
        </w:rPr>
        <w:t xml:space="preserve">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w:t>
      </w:r>
      <w:proofErr w:type="spellStart"/>
      <w:r w:rsidR="00D51694" w:rsidRPr="007756B9">
        <w:rPr>
          <w:rFonts w:eastAsia="Arial"/>
          <w:spacing w:val="-1"/>
          <w:sz w:val="22"/>
          <w:szCs w:val="22"/>
        </w:rPr>
        <w:t>nastana</w:t>
      </w:r>
      <w:proofErr w:type="spellEnd"/>
      <w:r w:rsidR="00D51694" w:rsidRPr="007756B9">
        <w:rPr>
          <w:rFonts w:eastAsia="Arial"/>
          <w:spacing w:val="-1"/>
          <w:sz w:val="22"/>
          <w:szCs w:val="22"/>
        </w:rPr>
        <w:t xml:space="preserve">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w:t>
      </w:r>
      <w:r w:rsidR="00AA020A">
        <w:rPr>
          <w:rFonts w:eastAsia="Arial"/>
          <w:spacing w:val="-1"/>
          <w:sz w:val="22"/>
          <w:szCs w:val="22"/>
        </w:rPr>
        <w:t xml:space="preserve">, odnosno iz članka 251. stavka 1. Zakon o javnoj nabavi (NN </w:t>
      </w:r>
      <w:r w:rsidR="004D04BD">
        <w:rPr>
          <w:rFonts w:eastAsia="Arial"/>
          <w:spacing w:val="-1"/>
          <w:sz w:val="22"/>
          <w:szCs w:val="22"/>
        </w:rPr>
        <w:t>120/16, 114/22, 48/26)</w:t>
      </w:r>
      <w:r w:rsidR="00D51694" w:rsidRPr="007756B9">
        <w:rPr>
          <w:rFonts w:eastAsia="Arial"/>
          <w:spacing w:val="-1"/>
          <w:sz w:val="22"/>
          <w:szCs w:val="22"/>
        </w:rPr>
        <w:t>.</w:t>
      </w:r>
    </w:p>
    <w:p w14:paraId="4CBE03A9" w14:textId="77777777" w:rsidR="00D51694" w:rsidRPr="007756B9" w:rsidRDefault="00D51694" w:rsidP="00D55681">
      <w:pPr>
        <w:ind w:left="116" w:right="77"/>
        <w:jc w:val="both"/>
        <w:rPr>
          <w:rFonts w:eastAsia="Arial"/>
          <w:spacing w:val="-1"/>
          <w:sz w:val="22"/>
          <w:szCs w:val="22"/>
        </w:rPr>
      </w:pPr>
      <w:r w:rsidRPr="007756B9">
        <w:rPr>
          <w:rFonts w:eastAsia="Arial"/>
          <w:spacing w:val="-1"/>
          <w:sz w:val="22"/>
          <w:szCs w:val="22"/>
        </w:rPr>
        <w:t xml:space="preserve">Kaznena djela za koja potvrđujem da ne postoji pravomoćna presuda: </w:t>
      </w:r>
    </w:p>
    <w:p w14:paraId="4B040FD3" w14:textId="50F94D99" w:rsidR="00AA020A" w:rsidRDefault="00AA020A" w:rsidP="00AA020A">
      <w:pPr>
        <w:pStyle w:val="box483254"/>
        <w:numPr>
          <w:ilvl w:val="0"/>
          <w:numId w:val="2"/>
        </w:numPr>
        <w:shd w:val="clear" w:color="auto" w:fill="FFFFFF"/>
        <w:spacing w:before="0" w:beforeAutospacing="0" w:after="48" w:afterAutospacing="0"/>
        <w:ind w:left="567" w:hanging="283"/>
        <w:jc w:val="both"/>
        <w:textAlignment w:val="baseline"/>
        <w:rPr>
          <w:color w:val="231F20"/>
        </w:rPr>
      </w:pPr>
      <w:r>
        <w:rPr>
          <w:color w:val="231F20"/>
        </w:rPr>
        <w:t>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75DFE74B" w14:textId="2FAFBF6B" w:rsidR="00AA020A" w:rsidRDefault="00AA020A" w:rsidP="00AA020A">
      <w:pPr>
        <w:pStyle w:val="box483254"/>
        <w:numPr>
          <w:ilvl w:val="0"/>
          <w:numId w:val="2"/>
        </w:numPr>
        <w:shd w:val="clear" w:color="auto" w:fill="FFFFFF"/>
        <w:spacing w:before="0" w:beforeAutospacing="0" w:after="48" w:afterAutospacing="0"/>
        <w:ind w:left="567" w:hanging="283"/>
        <w:jc w:val="both"/>
        <w:textAlignment w:val="baseline"/>
        <w:rPr>
          <w:color w:val="231F20"/>
        </w:rPr>
      </w:pPr>
      <w:r>
        <w:rPr>
          <w:color w:val="231F20"/>
        </w:rPr>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29B919B0" w14:textId="20D8DD5E" w:rsidR="00AA020A" w:rsidRDefault="00AA020A" w:rsidP="00AA020A">
      <w:pPr>
        <w:pStyle w:val="box483254"/>
        <w:numPr>
          <w:ilvl w:val="0"/>
          <w:numId w:val="2"/>
        </w:numPr>
        <w:shd w:val="clear" w:color="auto" w:fill="FFFFFF"/>
        <w:spacing w:before="0" w:beforeAutospacing="0" w:after="48" w:afterAutospacing="0"/>
        <w:ind w:left="567" w:hanging="283"/>
        <w:jc w:val="both"/>
        <w:textAlignment w:val="baseline"/>
        <w:rPr>
          <w:color w:val="231F20"/>
        </w:rPr>
      </w:pPr>
      <w:r>
        <w:rPr>
          <w:color w:val="231F20"/>
        </w:rPr>
        <w:t>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3D1B4F14" w14:textId="64C51B6F" w:rsidR="00AA020A" w:rsidRDefault="00AA020A" w:rsidP="00AA020A">
      <w:pPr>
        <w:pStyle w:val="box483254"/>
        <w:numPr>
          <w:ilvl w:val="0"/>
          <w:numId w:val="2"/>
        </w:numPr>
        <w:shd w:val="clear" w:color="auto" w:fill="FFFFFF"/>
        <w:spacing w:before="0" w:beforeAutospacing="0" w:after="48" w:afterAutospacing="0"/>
        <w:ind w:left="567" w:hanging="283"/>
        <w:jc w:val="both"/>
        <w:textAlignment w:val="baseline"/>
        <w:rPr>
          <w:color w:val="231F20"/>
        </w:rPr>
      </w:pPr>
      <w:r>
        <w:rPr>
          <w:color w:val="231F20"/>
        </w:rPr>
        <w:lastRenderedPageBreak/>
        <w:t>terorizam ili kaznena djela povezana s terorističkim aktivnostima, na temelju 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5BB57972" w14:textId="0F326AF7" w:rsidR="00AA020A" w:rsidRDefault="00AA020A" w:rsidP="00AA020A">
      <w:pPr>
        <w:pStyle w:val="box483254"/>
        <w:numPr>
          <w:ilvl w:val="0"/>
          <w:numId w:val="2"/>
        </w:numPr>
        <w:shd w:val="clear" w:color="auto" w:fill="FFFFFF"/>
        <w:spacing w:before="0" w:beforeAutospacing="0" w:after="48" w:afterAutospacing="0"/>
        <w:ind w:left="567" w:hanging="283"/>
        <w:jc w:val="both"/>
        <w:textAlignment w:val="baseline"/>
        <w:rPr>
          <w:color w:val="231F20"/>
        </w:rPr>
      </w:pPr>
      <w:r>
        <w:rPr>
          <w:color w:val="231F20"/>
        </w:rPr>
        <w:t>pranje novca ili financiranje terorizma, na temelju članka 98. (financiranje terorizma) i članka 265. (pranje novca) Kaznenog zakona (»Narodne novine«, br. 125/11., 144/12., 56/15., 61/15., 101/17., 118/18., 126/19., 84/21., 114/22., 114/23., 36/24. i 136/25.)</w:t>
      </w:r>
    </w:p>
    <w:p w14:paraId="5C00F9AE" w14:textId="032DD2FA" w:rsidR="00AA020A" w:rsidRDefault="00AA020A" w:rsidP="00AA020A">
      <w:pPr>
        <w:pStyle w:val="box483254"/>
        <w:numPr>
          <w:ilvl w:val="0"/>
          <w:numId w:val="2"/>
        </w:numPr>
        <w:shd w:val="clear" w:color="auto" w:fill="FFFFFF"/>
        <w:spacing w:before="0" w:beforeAutospacing="0" w:after="48" w:afterAutospacing="0"/>
        <w:ind w:left="567" w:hanging="283"/>
        <w:jc w:val="both"/>
        <w:textAlignment w:val="baseline"/>
        <w:rPr>
          <w:color w:val="231F20"/>
        </w:rPr>
      </w:pPr>
      <w:r>
        <w:rPr>
          <w:color w:val="231F20"/>
        </w:rPr>
        <w:t>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w:t>
      </w:r>
      <w:r>
        <w:rPr>
          <w:color w:val="231F20"/>
        </w:rPr>
        <w:t>.</w:t>
      </w:r>
    </w:p>
    <w:p w14:paraId="3902F0E2" w14:textId="77777777" w:rsidR="004D04BD" w:rsidRDefault="004D04BD" w:rsidP="004D04BD">
      <w:pPr>
        <w:pStyle w:val="box483254"/>
        <w:shd w:val="clear" w:color="auto" w:fill="FFFFFF"/>
        <w:spacing w:before="0" w:beforeAutospacing="0" w:after="48" w:afterAutospacing="0"/>
        <w:jc w:val="both"/>
        <w:textAlignment w:val="baseline"/>
        <w:rPr>
          <w:color w:val="231F20"/>
        </w:rPr>
      </w:pPr>
    </w:p>
    <w:p w14:paraId="67C9661E" w14:textId="5B7C61EF" w:rsidR="004D04BD" w:rsidRDefault="004D04BD" w:rsidP="004D04BD">
      <w:pPr>
        <w:pStyle w:val="box483254"/>
        <w:shd w:val="clear" w:color="auto" w:fill="FFFFFF"/>
        <w:spacing w:before="0" w:beforeAutospacing="0" w:after="48" w:afterAutospacing="0"/>
        <w:jc w:val="both"/>
        <w:textAlignment w:val="baseline"/>
        <w:rPr>
          <w:color w:val="231F20"/>
        </w:rPr>
      </w:pPr>
      <w:r>
        <w:rPr>
          <w:color w:val="231F20"/>
        </w:rPr>
        <w:t xml:space="preserve">Izjavom također potvrđujem kako ne postoje osnove za isključenje temeljem članka 251. stavka 2. Zakona o javnoj nabavi, odnosno </w:t>
      </w:r>
      <w:r w:rsidRPr="004D04BD">
        <w:rPr>
          <w:color w:val="231F20"/>
        </w:rPr>
        <w:t xml:space="preserve">da gospodarski subjekt </w:t>
      </w:r>
      <w:r>
        <w:rPr>
          <w:color w:val="231F20"/>
        </w:rPr>
        <w:t>niti</w:t>
      </w:r>
      <w:r w:rsidRPr="004D04BD">
        <w:rPr>
          <w:color w:val="231F20"/>
        </w:rPr>
        <w:t xml:space="preserve"> osoba koja je član upravnog, upravljačkog ili nadzornog tijela ili ima ovlasti zastupanja, donošenja odluka ili nadzora</w:t>
      </w:r>
      <w:r>
        <w:rPr>
          <w:color w:val="231F20"/>
        </w:rPr>
        <w:t xml:space="preserve"> </w:t>
      </w:r>
      <w:r w:rsidRPr="004D04BD">
        <w:rPr>
          <w:color w:val="231F20"/>
        </w:rPr>
        <w:t xml:space="preserve">gospodarskog subjekta pravomoćnom presudom </w:t>
      </w:r>
      <w:r>
        <w:rPr>
          <w:color w:val="231F20"/>
        </w:rPr>
        <w:t xml:space="preserve">nije </w:t>
      </w:r>
      <w:r w:rsidRPr="004D04BD">
        <w:rPr>
          <w:color w:val="231F20"/>
        </w:rPr>
        <w:t xml:space="preserve">osuđena za kazneno djelo neisplate plaće na temelju članka 132. Kaznenog zakona (»Narodne novine«, br. 125/11., 144/12., 56/15., 61/15., 101/17., 118/18., 126/19., 84/21., 114/22., 114/23., 36/24. i 136/25.) ili odgovarajuće kazneno djelo u državi poslovnog </w:t>
      </w:r>
      <w:proofErr w:type="spellStart"/>
      <w:r w:rsidRPr="004D04BD">
        <w:rPr>
          <w:color w:val="231F20"/>
        </w:rPr>
        <w:t>nastana</w:t>
      </w:r>
      <w:proofErr w:type="spellEnd"/>
      <w:r w:rsidRPr="004D04BD">
        <w:rPr>
          <w:color w:val="231F20"/>
        </w:rPr>
        <w:t xml:space="preserve"> gospodarskog subjekta.</w:t>
      </w:r>
    </w:p>
    <w:p w14:paraId="3EF2F84C" w14:textId="77777777" w:rsidR="004D04BD" w:rsidRDefault="004D04BD" w:rsidP="004D04BD">
      <w:pPr>
        <w:pStyle w:val="box483254"/>
        <w:shd w:val="clear" w:color="auto" w:fill="FFFFFF"/>
        <w:spacing w:before="0" w:beforeAutospacing="0" w:after="48" w:afterAutospacing="0"/>
        <w:jc w:val="both"/>
        <w:textAlignment w:val="baseline"/>
        <w:rPr>
          <w:color w:val="231F20"/>
        </w:rPr>
      </w:pPr>
    </w:p>
    <w:p w14:paraId="619A912A" w14:textId="6DF97451" w:rsidR="004D04BD" w:rsidRDefault="004D04BD" w:rsidP="004D04BD">
      <w:pPr>
        <w:pStyle w:val="box483254"/>
        <w:shd w:val="clear" w:color="auto" w:fill="FFFFFF"/>
        <w:spacing w:before="0" w:beforeAutospacing="0" w:after="48" w:afterAutospacing="0"/>
        <w:jc w:val="both"/>
        <w:textAlignment w:val="baseline"/>
        <w:rPr>
          <w:color w:val="231F20"/>
        </w:rPr>
      </w:pPr>
      <w:r>
        <w:rPr>
          <w:color w:val="231F20"/>
        </w:rPr>
        <w:t xml:space="preserve">Izjavom također potvrđujem kako ne postoje osnove za isključenje temeljem članka 251. stavka </w:t>
      </w:r>
      <w:r>
        <w:rPr>
          <w:color w:val="231F20"/>
        </w:rPr>
        <w:t>3</w:t>
      </w:r>
      <w:r>
        <w:rPr>
          <w:color w:val="231F20"/>
        </w:rPr>
        <w:t xml:space="preserve">. Zakona o javnoj nabavi, odnosno </w:t>
      </w:r>
      <w:r w:rsidRPr="004D04BD">
        <w:rPr>
          <w:color w:val="231F20"/>
        </w:rPr>
        <w:t>da gospodarsk</w:t>
      </w:r>
      <w:r>
        <w:rPr>
          <w:color w:val="231F20"/>
        </w:rPr>
        <w:t>om</w:t>
      </w:r>
      <w:r w:rsidRPr="004D04BD">
        <w:rPr>
          <w:color w:val="231F20"/>
        </w:rPr>
        <w:t xml:space="preserve"> subjekt</w:t>
      </w:r>
      <w:r>
        <w:rPr>
          <w:color w:val="231F20"/>
        </w:rPr>
        <w:t>u</w:t>
      </w:r>
      <w:r w:rsidRPr="004D04BD">
        <w:t xml:space="preserve"> </w:t>
      </w:r>
      <w:r w:rsidRPr="004D04BD">
        <w:rPr>
          <w:color w:val="231F20"/>
        </w:rPr>
        <w:t xml:space="preserve">pravomoćnom odlukom nadležnog tijela za tržišno natjecanje ili pravomoćnom sudskom odlukom </w:t>
      </w:r>
      <w:r>
        <w:rPr>
          <w:color w:val="231F20"/>
        </w:rPr>
        <w:t>ni</w:t>
      </w:r>
      <w:r w:rsidRPr="004D04BD">
        <w:rPr>
          <w:color w:val="231F20"/>
        </w:rPr>
        <w:t>je</w:t>
      </w:r>
      <w:r>
        <w:rPr>
          <w:color w:val="231F20"/>
        </w:rPr>
        <w:t xml:space="preserve"> utvrđeno da je</w:t>
      </w:r>
      <w:r w:rsidRPr="004D04BD">
        <w:rPr>
          <w:color w:val="231F20"/>
        </w:rPr>
        <w:t xml:space="preserve"> sudjelovao u zabranjenom sporazumu u smislu propisa o zaštiti tržišnog natjecanja.</w:t>
      </w:r>
    </w:p>
    <w:p w14:paraId="3E99B69D" w14:textId="77777777" w:rsidR="00C978DE" w:rsidRDefault="00C978DE" w:rsidP="00C978DE">
      <w:pPr>
        <w:spacing w:line="240" w:lineRule="exact"/>
        <w:ind w:left="116" w:right="7104"/>
        <w:jc w:val="both"/>
        <w:rPr>
          <w:rFonts w:eastAsia="Arial"/>
          <w:sz w:val="22"/>
          <w:szCs w:val="22"/>
        </w:rPr>
      </w:pPr>
    </w:p>
    <w:p w14:paraId="3DA56110" w14:textId="77777777" w:rsidR="004D04BD" w:rsidRDefault="004D04BD" w:rsidP="00C978DE">
      <w:pPr>
        <w:spacing w:line="240" w:lineRule="exact"/>
        <w:ind w:left="116" w:right="7104"/>
        <w:jc w:val="both"/>
        <w:rPr>
          <w:rFonts w:eastAsia="Arial"/>
          <w:sz w:val="22"/>
          <w:szCs w:val="22"/>
        </w:rPr>
      </w:pPr>
    </w:p>
    <w:p w14:paraId="0E6F27A6" w14:textId="77777777" w:rsidR="004D04BD" w:rsidRDefault="004D04BD" w:rsidP="00C978DE">
      <w:pPr>
        <w:spacing w:line="240" w:lineRule="exact"/>
        <w:ind w:left="116" w:right="7104"/>
        <w:jc w:val="both"/>
        <w:rPr>
          <w:rFonts w:eastAsia="Arial"/>
          <w:sz w:val="22"/>
          <w:szCs w:val="22"/>
        </w:rPr>
      </w:pPr>
    </w:p>
    <w:p w14:paraId="0B829B83" w14:textId="77777777" w:rsidR="004D04BD" w:rsidRDefault="004D04BD" w:rsidP="00C978DE">
      <w:pPr>
        <w:spacing w:line="240" w:lineRule="exact"/>
        <w:ind w:left="116" w:right="7104"/>
        <w:jc w:val="both"/>
        <w:rPr>
          <w:rFonts w:eastAsia="Arial"/>
          <w:sz w:val="22"/>
          <w:szCs w:val="22"/>
        </w:rPr>
      </w:pPr>
    </w:p>
    <w:p w14:paraId="5BA3A627" w14:textId="77777777" w:rsidR="004D04BD" w:rsidRPr="007756B9" w:rsidRDefault="004D04BD" w:rsidP="00C978DE">
      <w:pPr>
        <w:spacing w:line="240" w:lineRule="exact"/>
        <w:ind w:left="116" w:right="7104"/>
        <w:jc w:val="both"/>
        <w:rPr>
          <w:rFonts w:eastAsia="Arial"/>
          <w:sz w:val="22"/>
          <w:szCs w:val="22"/>
        </w:rPr>
      </w:pPr>
    </w:p>
    <w:p w14:paraId="29FF75BC" w14:textId="56267A72" w:rsidR="00C655F4" w:rsidRPr="007756B9" w:rsidRDefault="00C655F4" w:rsidP="00C978DE">
      <w:pPr>
        <w:spacing w:line="240" w:lineRule="exact"/>
        <w:ind w:left="116" w:right="7104"/>
        <w:jc w:val="both"/>
        <w:rPr>
          <w:rFonts w:eastAsia="Arial"/>
          <w:sz w:val="22"/>
          <w:szCs w:val="22"/>
        </w:rPr>
      </w:pPr>
      <w:r w:rsidRPr="007756B9">
        <w:rPr>
          <w:rFonts w:eastAsia="Arial"/>
          <w:sz w:val="22"/>
          <w:szCs w:val="22"/>
        </w:rPr>
        <w:t xml:space="preserve"> ________________</w:t>
      </w:r>
    </w:p>
    <w:p w14:paraId="485478D3" w14:textId="77777777" w:rsidR="00C655F4" w:rsidRPr="007756B9" w:rsidRDefault="00C655F4" w:rsidP="00C978DE">
      <w:pPr>
        <w:spacing w:line="240" w:lineRule="exact"/>
        <w:ind w:left="116" w:right="7104"/>
        <w:jc w:val="both"/>
        <w:rPr>
          <w:rFonts w:eastAsia="Arial"/>
          <w:sz w:val="22"/>
          <w:szCs w:val="22"/>
        </w:rPr>
      </w:pPr>
      <w:r w:rsidRPr="007756B9">
        <w:rPr>
          <w:rFonts w:eastAsia="Arial"/>
          <w:sz w:val="22"/>
          <w:szCs w:val="22"/>
        </w:rPr>
        <w:t xml:space="preserve">(mjesto i datum)   </w:t>
      </w:r>
    </w:p>
    <w:p w14:paraId="6BAC1416" w14:textId="77777777" w:rsidR="00D55681" w:rsidRDefault="00D55681" w:rsidP="00C978DE">
      <w:pPr>
        <w:spacing w:before="20" w:line="260" w:lineRule="exact"/>
        <w:jc w:val="both"/>
        <w:rPr>
          <w:sz w:val="22"/>
          <w:szCs w:val="22"/>
        </w:rPr>
      </w:pPr>
    </w:p>
    <w:p w14:paraId="7CDFBC6E" w14:textId="77777777" w:rsidR="007756B9" w:rsidRDefault="007756B9" w:rsidP="00C978DE">
      <w:pPr>
        <w:spacing w:before="20" w:line="260" w:lineRule="exact"/>
        <w:jc w:val="both"/>
        <w:rPr>
          <w:sz w:val="22"/>
          <w:szCs w:val="22"/>
        </w:rPr>
      </w:pPr>
    </w:p>
    <w:p w14:paraId="55778819" w14:textId="77777777" w:rsidR="004D04BD" w:rsidRDefault="004D04BD" w:rsidP="00C978DE">
      <w:pPr>
        <w:spacing w:before="20" w:line="260" w:lineRule="exact"/>
        <w:jc w:val="both"/>
        <w:rPr>
          <w:sz w:val="22"/>
          <w:szCs w:val="22"/>
        </w:rPr>
      </w:pPr>
    </w:p>
    <w:p w14:paraId="394B4C6F" w14:textId="77777777" w:rsidR="004D04BD" w:rsidRDefault="004D04BD" w:rsidP="00C978DE">
      <w:pPr>
        <w:spacing w:before="20" w:line="260" w:lineRule="exact"/>
        <w:jc w:val="both"/>
        <w:rPr>
          <w:sz w:val="22"/>
          <w:szCs w:val="22"/>
        </w:rPr>
      </w:pPr>
    </w:p>
    <w:p w14:paraId="19A5D4E0" w14:textId="77777777" w:rsidR="004D04BD" w:rsidRDefault="004D04BD" w:rsidP="00C978DE">
      <w:pPr>
        <w:spacing w:before="20" w:line="260" w:lineRule="exact"/>
        <w:jc w:val="both"/>
        <w:rPr>
          <w:sz w:val="22"/>
          <w:szCs w:val="22"/>
        </w:rPr>
      </w:pPr>
    </w:p>
    <w:p w14:paraId="18CB2257" w14:textId="77777777" w:rsidR="004D04BD" w:rsidRDefault="004D04BD" w:rsidP="00C978DE">
      <w:pPr>
        <w:spacing w:before="20" w:line="260" w:lineRule="exact"/>
        <w:jc w:val="both"/>
        <w:rPr>
          <w:sz w:val="22"/>
          <w:szCs w:val="22"/>
        </w:rPr>
      </w:pPr>
    </w:p>
    <w:p w14:paraId="540C34F8" w14:textId="77777777" w:rsidR="007756B9" w:rsidRPr="007756B9" w:rsidRDefault="007756B9" w:rsidP="00C978DE">
      <w:pPr>
        <w:spacing w:before="20" w:line="260" w:lineRule="exact"/>
        <w:jc w:val="both"/>
        <w:rPr>
          <w:sz w:val="22"/>
          <w:szCs w:val="22"/>
        </w:rPr>
      </w:pPr>
    </w:p>
    <w:p w14:paraId="438B7D3D" w14:textId="77777777" w:rsidR="00D55681" w:rsidRPr="007756B9" w:rsidRDefault="00D55681" w:rsidP="00D55681">
      <w:pPr>
        <w:spacing w:line="240" w:lineRule="exact"/>
        <w:ind w:left="4653"/>
        <w:rPr>
          <w:rFonts w:eastAsia="Arial"/>
          <w:position w:val="-1"/>
          <w:sz w:val="22"/>
          <w:szCs w:val="22"/>
        </w:rPr>
      </w:pPr>
      <w:r w:rsidRPr="007756B9">
        <w:rPr>
          <w:noProof/>
          <w:sz w:val="22"/>
          <w:szCs w:val="22"/>
          <w:lang w:eastAsia="hr-HR"/>
        </w:rPr>
        <mc:AlternateContent>
          <mc:Choice Requires="wpg">
            <w:drawing>
              <wp:anchor distT="0" distB="0" distL="114300" distR="114300" simplePos="0" relativeHeight="251660288" behindDoc="1" locked="0" layoutInCell="1" allowOverlap="1" wp14:anchorId="33E48ACE" wp14:editId="61ADC265">
                <wp:simplePos x="0" y="0"/>
                <wp:positionH relativeFrom="page">
                  <wp:posOffset>3780155</wp:posOffset>
                </wp:positionH>
                <wp:positionV relativeFrom="paragraph">
                  <wp:posOffset>578485</wp:posOffset>
                </wp:positionV>
                <wp:extent cx="2254250" cy="0"/>
                <wp:effectExtent l="8255" t="6350" r="13970" b="1270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4250" cy="0"/>
                          <a:chOff x="5953" y="911"/>
                          <a:chExt cx="3550" cy="0"/>
                        </a:xfrm>
                      </wpg:grpSpPr>
                      <wps:wsp>
                        <wps:cNvPr id="12" name="Freeform 6"/>
                        <wps:cNvSpPr>
                          <a:spLocks/>
                        </wps:cNvSpPr>
                        <wps:spPr bwMode="auto">
                          <a:xfrm>
                            <a:off x="5953" y="911"/>
                            <a:ext cx="3550" cy="0"/>
                          </a:xfrm>
                          <a:custGeom>
                            <a:avLst/>
                            <a:gdLst>
                              <a:gd name="T0" fmla="+- 0 5953 5953"/>
                              <a:gd name="T1" fmla="*/ T0 w 3550"/>
                              <a:gd name="T2" fmla="+- 0 9503 5953"/>
                              <a:gd name="T3" fmla="*/ T2 w 3550"/>
                            </a:gdLst>
                            <a:ahLst/>
                            <a:cxnLst>
                              <a:cxn ang="0">
                                <a:pos x="T1" y="0"/>
                              </a:cxn>
                              <a:cxn ang="0">
                                <a:pos x="T3" y="0"/>
                              </a:cxn>
                            </a:cxnLst>
                            <a:rect l="0" t="0" r="r" b="b"/>
                            <a:pathLst>
                              <a:path w="3550">
                                <a:moveTo>
                                  <a:pt x="0" y="0"/>
                                </a:moveTo>
                                <a:lnTo>
                                  <a:pt x="355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9AE98E" id="Group 11" o:spid="_x0000_s1026" style="position:absolute;margin-left:297.65pt;margin-top:45.55pt;width:177.5pt;height:0;z-index:-251656192;mso-position-horizontal-relative:page" coordorigin="5953,911" coordsize="35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">
                <v:shape id="Freeform 6" o:spid="_x0000_s1027" style="position:absolute;left:5953;top:911;width:3550;height:0;visibility:visible;mso-wrap-style:square;v-text-anchor:top" coordsize="35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sJFsEA&#10;AADbAAAADwAAAGRycy9kb3ducmV2LnhtbERPTWsCMRC9F/wPYYTeNKuHIlujLIWupZ60Vj0OybjZ&#10;djPZblJd/70pCL3N433OfNm7RpypC7VnBZNxBoJYe1NzpWD38TqagQgR2WDjmRRcKcByMXiYY278&#10;hTd03sZKpBAOOSqwMba5lEFbchjGviVO3Ml3DmOCXSVNh5cU7ho5zbIn6bDm1GCxpRdL+nv76xS4&#10;4nrY66OuV/aTGgpf5fv6p1TqcdgXzyAi9fFffHe/mTR/Cn+/pAP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bCRbBAAAA2wAAAA8AAAAAAAAAAAAAAAAAmAIAAGRycy9kb3du&#10;cmV2LnhtbFBLBQYAAAAABAAEAPUAAACGAwAAAAA=&#10;" path="m,l3550,e" filled="f" strokeweight=".24536mm">
                  <v:path arrowok="t" o:connecttype="custom" o:connectlocs="0,0;3550,0" o:connectangles="0,0"/>
                </v:shape>
                <w10:wrap anchorx="page"/>
              </v:group>
            </w:pict>
          </mc:Fallback>
        </mc:AlternateContent>
      </w:r>
      <w:r w:rsidR="00C655F4" w:rsidRPr="007756B9">
        <w:rPr>
          <w:sz w:val="22"/>
          <w:szCs w:val="22"/>
          <w:lang w:eastAsia="hr-HR"/>
        </w:rPr>
        <w:t xml:space="preserve">             </w:t>
      </w:r>
      <w:r w:rsidR="00C978DE" w:rsidRPr="007756B9">
        <w:rPr>
          <w:sz w:val="22"/>
          <w:szCs w:val="22"/>
          <w:lang w:eastAsia="hr-HR"/>
        </w:rPr>
        <w:t>Z</w:t>
      </w:r>
      <w:r w:rsidR="00C655F4" w:rsidRPr="007756B9">
        <w:rPr>
          <w:sz w:val="22"/>
          <w:szCs w:val="22"/>
          <w:lang w:eastAsia="hr-HR"/>
        </w:rPr>
        <w:t>A PONUDITELJA:</w:t>
      </w:r>
    </w:p>
    <w:p w14:paraId="595060B4" w14:textId="77777777" w:rsidR="00D55681" w:rsidRPr="007756B9" w:rsidRDefault="00D55681" w:rsidP="00D55681">
      <w:pPr>
        <w:spacing w:before="4" w:line="100" w:lineRule="exact"/>
        <w:rPr>
          <w:sz w:val="22"/>
          <w:szCs w:val="22"/>
        </w:rPr>
      </w:pPr>
    </w:p>
    <w:p w14:paraId="7B9AC788" w14:textId="77777777" w:rsidR="00D55681" w:rsidRPr="007756B9" w:rsidRDefault="00D55681" w:rsidP="00D55681">
      <w:pPr>
        <w:spacing w:line="200" w:lineRule="exact"/>
        <w:rPr>
          <w:sz w:val="22"/>
          <w:szCs w:val="22"/>
        </w:rPr>
      </w:pPr>
    </w:p>
    <w:p w14:paraId="4B71B37A" w14:textId="77777777" w:rsidR="00D55681" w:rsidRDefault="00D55681" w:rsidP="00D55681">
      <w:pPr>
        <w:spacing w:line="200" w:lineRule="exact"/>
        <w:rPr>
          <w:sz w:val="22"/>
          <w:szCs w:val="22"/>
        </w:rPr>
      </w:pPr>
    </w:p>
    <w:p w14:paraId="472AA5A0" w14:textId="553AFF12" w:rsidR="005B24A6" w:rsidRPr="007756B9" w:rsidRDefault="007756B9" w:rsidP="007756B9">
      <w:pPr>
        <w:spacing w:line="240" w:lineRule="exact"/>
        <w:jc w:val="center"/>
        <w:rPr>
          <w:rFonts w:eastAsia="Arial"/>
          <w:spacing w:val="1"/>
          <w:position w:val="-1"/>
          <w:sz w:val="22"/>
          <w:szCs w:val="22"/>
        </w:rPr>
      </w:pPr>
      <w:r>
        <w:rPr>
          <w:rFonts w:eastAsia="Arial"/>
          <w:spacing w:val="1"/>
          <w:position w:val="-1"/>
          <w:sz w:val="22"/>
          <w:szCs w:val="22"/>
        </w:rPr>
        <w:t xml:space="preserve">        _______</w:t>
      </w:r>
    </w:p>
    <w:p w14:paraId="4A20C45D" w14:textId="77777777" w:rsidR="005B24A6" w:rsidRPr="007756B9" w:rsidRDefault="005B24A6" w:rsidP="00D55681">
      <w:pPr>
        <w:spacing w:line="240" w:lineRule="exact"/>
        <w:rPr>
          <w:rFonts w:eastAsia="Arial"/>
          <w:spacing w:val="1"/>
          <w:position w:val="-1"/>
          <w:sz w:val="22"/>
          <w:szCs w:val="22"/>
        </w:rPr>
      </w:pPr>
    </w:p>
    <w:p w14:paraId="100F3EAF" w14:textId="60986073" w:rsidR="00C655F4" w:rsidRDefault="007756B9" w:rsidP="007756B9">
      <w:pPr>
        <w:spacing w:line="240" w:lineRule="exact"/>
        <w:jc w:val="right"/>
        <w:rPr>
          <w:rFonts w:eastAsia="Arial"/>
          <w:sz w:val="22"/>
          <w:szCs w:val="22"/>
          <w:lang w:val="it-IT"/>
        </w:rPr>
      </w:pPr>
      <w:r>
        <w:rPr>
          <w:rFonts w:eastAsia="Arial"/>
          <w:spacing w:val="1"/>
          <w:position w:val="-1"/>
          <w:sz w:val="22"/>
          <w:szCs w:val="22"/>
        </w:rPr>
        <w:t xml:space="preserve">                                                                     </w:t>
      </w:r>
      <w:r w:rsidR="00D55681" w:rsidRPr="007756B9">
        <w:rPr>
          <w:rFonts w:eastAsia="Arial"/>
          <w:spacing w:val="1"/>
          <w:position w:val="-1"/>
          <w:sz w:val="22"/>
          <w:szCs w:val="22"/>
        </w:rPr>
        <w:t>(</w:t>
      </w:r>
      <w:r w:rsidR="00BC45DB" w:rsidRPr="007756B9">
        <w:rPr>
          <w:rFonts w:eastAsia="Arial"/>
          <w:spacing w:val="1"/>
          <w:position w:val="-1"/>
          <w:sz w:val="22"/>
          <w:szCs w:val="22"/>
        </w:rPr>
        <w:t>ime i prezime osobe ovlaštene za zastupanje i vlastoručni potpi</w:t>
      </w:r>
      <w:r w:rsidR="00CB5FF5" w:rsidRPr="007756B9">
        <w:rPr>
          <w:rFonts w:eastAsia="Arial"/>
          <w:spacing w:val="1"/>
          <w:position w:val="-1"/>
          <w:sz w:val="22"/>
          <w:szCs w:val="22"/>
        </w:rPr>
        <w:t>s</w:t>
      </w:r>
      <w:r>
        <w:rPr>
          <w:rFonts w:eastAsia="Arial"/>
          <w:position w:val="-1"/>
          <w:sz w:val="22"/>
          <w:szCs w:val="22"/>
        </w:rPr>
        <w:t>)</w:t>
      </w:r>
    </w:p>
    <w:sectPr w:rsidR="00C655F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39ED0" w14:textId="77777777" w:rsidR="004625C7" w:rsidRPr="007756B9" w:rsidRDefault="004625C7" w:rsidP="00D55681">
      <w:r w:rsidRPr="007756B9">
        <w:separator/>
      </w:r>
    </w:p>
  </w:endnote>
  <w:endnote w:type="continuationSeparator" w:id="0">
    <w:p w14:paraId="6C6FC1C5" w14:textId="77777777" w:rsidR="004625C7" w:rsidRPr="007756B9" w:rsidRDefault="004625C7" w:rsidP="00D55681">
      <w:r w:rsidRPr="007756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8CCD" w14:textId="77777777" w:rsidR="002C355C" w:rsidRPr="007756B9" w:rsidRDefault="002C355C">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3F17A" w14:textId="77777777" w:rsidR="004625C7" w:rsidRPr="007756B9" w:rsidRDefault="004625C7" w:rsidP="00D55681">
      <w:r w:rsidRPr="007756B9">
        <w:separator/>
      </w:r>
    </w:p>
  </w:footnote>
  <w:footnote w:type="continuationSeparator" w:id="0">
    <w:p w14:paraId="70774116" w14:textId="77777777" w:rsidR="004625C7" w:rsidRPr="007756B9" w:rsidRDefault="004625C7" w:rsidP="00D55681">
      <w:r w:rsidRPr="007756B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070"/>
    <w:multiLevelType w:val="hybridMultilevel"/>
    <w:tmpl w:val="53683DC4"/>
    <w:lvl w:ilvl="0" w:tplc="041A0017">
      <w:start w:val="1"/>
      <w:numFmt w:val="lowerLetter"/>
      <w:lvlText w:val="%1)"/>
      <w:lvlJc w:val="left"/>
      <w:pPr>
        <w:ind w:left="1128" w:hanging="360"/>
      </w:p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1" w15:restartNumberingAfterBreak="0">
    <w:nsid w:val="2EF941AB"/>
    <w:multiLevelType w:val="hybridMultilevel"/>
    <w:tmpl w:val="7388A800"/>
    <w:lvl w:ilvl="0" w:tplc="FBAC9988">
      <w:start w:val="1"/>
      <w:numFmt w:val="lowerLetter"/>
      <w:lvlText w:val="%1)"/>
      <w:lvlJc w:val="left"/>
      <w:pPr>
        <w:ind w:left="768" w:hanging="360"/>
      </w:pPr>
      <w:rPr>
        <w:rFonts w:hint="default"/>
      </w:rPr>
    </w:lvl>
    <w:lvl w:ilvl="1" w:tplc="041A0019" w:tentative="1">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2" w15:restartNumberingAfterBreak="0">
    <w:nsid w:val="4D754A73"/>
    <w:multiLevelType w:val="multilevel"/>
    <w:tmpl w:val="C67891B0"/>
    <w:lvl w:ilvl="0">
      <w:start w:val="1"/>
      <w:numFmt w:val="decimal"/>
      <w:pStyle w:val="Naslov1"/>
      <w:lvlText w:val="%1."/>
      <w:lvlJc w:val="left"/>
      <w:pPr>
        <w:tabs>
          <w:tab w:val="num" w:pos="720"/>
        </w:tabs>
        <w:ind w:left="720" w:hanging="720"/>
      </w:pPr>
    </w:lvl>
    <w:lvl w:ilvl="1">
      <w:start w:val="1"/>
      <w:numFmt w:val="decimal"/>
      <w:pStyle w:val="Naslov2"/>
      <w:lvlText w:val="%2."/>
      <w:lvlJc w:val="left"/>
      <w:pPr>
        <w:tabs>
          <w:tab w:val="num" w:pos="1440"/>
        </w:tabs>
        <w:ind w:left="1440" w:hanging="720"/>
      </w:pPr>
    </w:lvl>
    <w:lvl w:ilvl="2">
      <w:start w:val="1"/>
      <w:numFmt w:val="decimal"/>
      <w:pStyle w:val="Naslov3"/>
      <w:lvlText w:val="%3."/>
      <w:lvlJc w:val="left"/>
      <w:pPr>
        <w:tabs>
          <w:tab w:val="num" w:pos="2160"/>
        </w:tabs>
        <w:ind w:left="2160" w:hanging="720"/>
      </w:pPr>
    </w:lvl>
    <w:lvl w:ilvl="3">
      <w:start w:val="1"/>
      <w:numFmt w:val="decimal"/>
      <w:pStyle w:val="Naslov4"/>
      <w:lvlText w:val="%4."/>
      <w:lvlJc w:val="left"/>
      <w:pPr>
        <w:tabs>
          <w:tab w:val="num" w:pos="2880"/>
        </w:tabs>
        <w:ind w:left="2880" w:hanging="720"/>
      </w:pPr>
    </w:lvl>
    <w:lvl w:ilvl="4">
      <w:start w:val="1"/>
      <w:numFmt w:val="decimal"/>
      <w:pStyle w:val="Naslov5"/>
      <w:lvlText w:val="%5."/>
      <w:lvlJc w:val="left"/>
      <w:pPr>
        <w:tabs>
          <w:tab w:val="num" w:pos="3600"/>
        </w:tabs>
        <w:ind w:left="3600" w:hanging="720"/>
      </w:pPr>
    </w:lvl>
    <w:lvl w:ilvl="5">
      <w:start w:val="1"/>
      <w:numFmt w:val="decimal"/>
      <w:pStyle w:val="Naslov6"/>
      <w:lvlText w:val="%6."/>
      <w:lvlJc w:val="left"/>
      <w:pPr>
        <w:tabs>
          <w:tab w:val="num" w:pos="4320"/>
        </w:tabs>
        <w:ind w:left="4320" w:hanging="720"/>
      </w:pPr>
    </w:lvl>
    <w:lvl w:ilvl="6">
      <w:start w:val="1"/>
      <w:numFmt w:val="decimal"/>
      <w:pStyle w:val="Naslov7"/>
      <w:lvlText w:val="%7."/>
      <w:lvlJc w:val="left"/>
      <w:pPr>
        <w:tabs>
          <w:tab w:val="num" w:pos="5040"/>
        </w:tabs>
        <w:ind w:left="5040" w:hanging="720"/>
      </w:pPr>
    </w:lvl>
    <w:lvl w:ilvl="7">
      <w:start w:val="1"/>
      <w:numFmt w:val="decimal"/>
      <w:pStyle w:val="Naslov8"/>
      <w:lvlText w:val="%8."/>
      <w:lvlJc w:val="left"/>
      <w:pPr>
        <w:tabs>
          <w:tab w:val="num" w:pos="5760"/>
        </w:tabs>
        <w:ind w:left="5760" w:hanging="720"/>
      </w:pPr>
    </w:lvl>
    <w:lvl w:ilvl="8">
      <w:start w:val="1"/>
      <w:numFmt w:val="decimal"/>
      <w:pStyle w:val="Naslov9"/>
      <w:lvlText w:val="%9."/>
      <w:lvlJc w:val="left"/>
      <w:pPr>
        <w:tabs>
          <w:tab w:val="num" w:pos="6480"/>
        </w:tabs>
        <w:ind w:left="6480" w:hanging="720"/>
      </w:pPr>
    </w:lvl>
  </w:abstractNum>
  <w:num w:numId="1" w16cid:durableId="92626197">
    <w:abstractNumId w:val="2"/>
  </w:num>
  <w:num w:numId="2" w16cid:durableId="1690329034">
    <w:abstractNumId w:val="0"/>
  </w:num>
  <w:num w:numId="3" w16cid:durableId="114639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681"/>
    <w:rsid w:val="00062488"/>
    <w:rsid w:val="00084ED0"/>
    <w:rsid w:val="000F2978"/>
    <w:rsid w:val="00143075"/>
    <w:rsid w:val="001524E8"/>
    <w:rsid w:val="001B0203"/>
    <w:rsid w:val="001D142B"/>
    <w:rsid w:val="001E3044"/>
    <w:rsid w:val="00227153"/>
    <w:rsid w:val="002C355C"/>
    <w:rsid w:val="002D370D"/>
    <w:rsid w:val="00331D2A"/>
    <w:rsid w:val="0034745D"/>
    <w:rsid w:val="00377ADE"/>
    <w:rsid w:val="0038580C"/>
    <w:rsid w:val="0041633C"/>
    <w:rsid w:val="0043796A"/>
    <w:rsid w:val="004625C7"/>
    <w:rsid w:val="00475D6C"/>
    <w:rsid w:val="0048091B"/>
    <w:rsid w:val="004B06E2"/>
    <w:rsid w:val="004B6F78"/>
    <w:rsid w:val="004D04BD"/>
    <w:rsid w:val="00513128"/>
    <w:rsid w:val="005B24A6"/>
    <w:rsid w:val="005C7C24"/>
    <w:rsid w:val="006D2A79"/>
    <w:rsid w:val="00761484"/>
    <w:rsid w:val="00767E2C"/>
    <w:rsid w:val="007756B9"/>
    <w:rsid w:val="00782B20"/>
    <w:rsid w:val="00795359"/>
    <w:rsid w:val="007A1354"/>
    <w:rsid w:val="00850BFF"/>
    <w:rsid w:val="008600B6"/>
    <w:rsid w:val="00873893"/>
    <w:rsid w:val="008C745C"/>
    <w:rsid w:val="008D19A6"/>
    <w:rsid w:val="00937211"/>
    <w:rsid w:val="009664D6"/>
    <w:rsid w:val="00981311"/>
    <w:rsid w:val="009B4352"/>
    <w:rsid w:val="00A05F8C"/>
    <w:rsid w:val="00A169CF"/>
    <w:rsid w:val="00AA020A"/>
    <w:rsid w:val="00AB031A"/>
    <w:rsid w:val="00AE5992"/>
    <w:rsid w:val="00B31EC9"/>
    <w:rsid w:val="00B37289"/>
    <w:rsid w:val="00B54653"/>
    <w:rsid w:val="00BC3AB5"/>
    <w:rsid w:val="00BC45DB"/>
    <w:rsid w:val="00C402E2"/>
    <w:rsid w:val="00C42C85"/>
    <w:rsid w:val="00C61167"/>
    <w:rsid w:val="00C64030"/>
    <w:rsid w:val="00C655F4"/>
    <w:rsid w:val="00C95DF9"/>
    <w:rsid w:val="00C978DE"/>
    <w:rsid w:val="00CA28F8"/>
    <w:rsid w:val="00CB5FF5"/>
    <w:rsid w:val="00CC5C90"/>
    <w:rsid w:val="00CE1BBA"/>
    <w:rsid w:val="00D51694"/>
    <w:rsid w:val="00D55681"/>
    <w:rsid w:val="00DB7523"/>
    <w:rsid w:val="00DC72D4"/>
    <w:rsid w:val="00DD5383"/>
    <w:rsid w:val="00E141E8"/>
    <w:rsid w:val="00E35794"/>
    <w:rsid w:val="00E62052"/>
    <w:rsid w:val="00E80AF2"/>
    <w:rsid w:val="00EB5E5B"/>
    <w:rsid w:val="00EE09D1"/>
    <w:rsid w:val="00F045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CFF9B"/>
  <w15:chartTrackingRefBased/>
  <w15:docId w15:val="{9BF90B38-F52E-4A66-92B6-C223F779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681"/>
    <w:rPr>
      <w:lang w:val="hr-HR"/>
    </w:rPr>
  </w:style>
  <w:style w:type="paragraph" w:styleId="Naslov1">
    <w:name w:val="heading 1"/>
    <w:basedOn w:val="Normal"/>
    <w:next w:val="Normal"/>
    <w:link w:val="Naslov1Char"/>
    <w:uiPriority w:val="9"/>
    <w:qFormat/>
    <w:rsid w:val="00D55681"/>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slov2">
    <w:name w:val="heading 2"/>
    <w:basedOn w:val="Normal"/>
    <w:next w:val="Normal"/>
    <w:link w:val="Naslov2Char"/>
    <w:uiPriority w:val="9"/>
    <w:semiHidden/>
    <w:unhideWhenUsed/>
    <w:qFormat/>
    <w:rsid w:val="00D55681"/>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slov3">
    <w:name w:val="heading 3"/>
    <w:basedOn w:val="Normal"/>
    <w:next w:val="Normal"/>
    <w:link w:val="Naslov3Char"/>
    <w:uiPriority w:val="9"/>
    <w:semiHidden/>
    <w:unhideWhenUsed/>
    <w:qFormat/>
    <w:rsid w:val="00D55681"/>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slov4">
    <w:name w:val="heading 4"/>
    <w:basedOn w:val="Normal"/>
    <w:next w:val="Normal"/>
    <w:link w:val="Naslov4Char"/>
    <w:uiPriority w:val="9"/>
    <w:semiHidden/>
    <w:unhideWhenUsed/>
    <w:qFormat/>
    <w:rsid w:val="00D55681"/>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slov5">
    <w:name w:val="heading 5"/>
    <w:basedOn w:val="Normal"/>
    <w:next w:val="Normal"/>
    <w:link w:val="Naslov5Char"/>
    <w:uiPriority w:val="9"/>
    <w:semiHidden/>
    <w:unhideWhenUsed/>
    <w:qFormat/>
    <w:rsid w:val="00D55681"/>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slov6">
    <w:name w:val="heading 6"/>
    <w:basedOn w:val="Normal"/>
    <w:next w:val="Normal"/>
    <w:link w:val="Naslov6Char"/>
    <w:qFormat/>
    <w:rsid w:val="00D55681"/>
    <w:pPr>
      <w:numPr>
        <w:ilvl w:val="5"/>
        <w:numId w:val="1"/>
      </w:numPr>
      <w:spacing w:before="240" w:after="60"/>
      <w:outlineLvl w:val="5"/>
    </w:pPr>
    <w:rPr>
      <w:b/>
      <w:bCs/>
      <w:sz w:val="22"/>
      <w:szCs w:val="22"/>
    </w:rPr>
  </w:style>
  <w:style w:type="paragraph" w:styleId="Naslov7">
    <w:name w:val="heading 7"/>
    <w:basedOn w:val="Normal"/>
    <w:next w:val="Normal"/>
    <w:link w:val="Naslov7Char"/>
    <w:uiPriority w:val="9"/>
    <w:semiHidden/>
    <w:unhideWhenUsed/>
    <w:qFormat/>
    <w:rsid w:val="00D55681"/>
    <w:pPr>
      <w:numPr>
        <w:ilvl w:val="6"/>
        <w:numId w:val="1"/>
      </w:numPr>
      <w:spacing w:before="240" w:after="60"/>
      <w:outlineLvl w:val="6"/>
    </w:pPr>
    <w:rPr>
      <w:rFonts w:asciiTheme="minorHAnsi" w:eastAsiaTheme="minorEastAsia" w:hAnsiTheme="minorHAnsi" w:cstheme="minorBidi"/>
      <w:sz w:val="24"/>
      <w:szCs w:val="24"/>
    </w:rPr>
  </w:style>
  <w:style w:type="paragraph" w:styleId="Naslov8">
    <w:name w:val="heading 8"/>
    <w:basedOn w:val="Normal"/>
    <w:next w:val="Normal"/>
    <w:link w:val="Naslov8Char"/>
    <w:uiPriority w:val="9"/>
    <w:semiHidden/>
    <w:unhideWhenUsed/>
    <w:qFormat/>
    <w:rsid w:val="00D55681"/>
    <w:pPr>
      <w:numPr>
        <w:ilvl w:val="7"/>
        <w:numId w:val="1"/>
      </w:numPr>
      <w:spacing w:before="240" w:after="60"/>
      <w:outlineLvl w:val="7"/>
    </w:pPr>
    <w:rPr>
      <w:rFonts w:asciiTheme="minorHAnsi" w:eastAsiaTheme="minorEastAsia" w:hAnsiTheme="minorHAnsi" w:cstheme="minorBidi"/>
      <w:i/>
      <w:iCs/>
      <w:sz w:val="24"/>
      <w:szCs w:val="24"/>
    </w:rPr>
  </w:style>
  <w:style w:type="paragraph" w:styleId="Naslov9">
    <w:name w:val="heading 9"/>
    <w:basedOn w:val="Normal"/>
    <w:next w:val="Normal"/>
    <w:link w:val="Naslov9Char"/>
    <w:uiPriority w:val="9"/>
    <w:semiHidden/>
    <w:unhideWhenUsed/>
    <w:qFormat/>
    <w:rsid w:val="00D55681"/>
    <w:pPr>
      <w:numPr>
        <w:ilvl w:val="8"/>
        <w:numId w:val="1"/>
      </w:numPr>
      <w:spacing w:before="240" w:after="60"/>
      <w:outlineLvl w:val="8"/>
    </w:pPr>
    <w:rPr>
      <w:rFonts w:asciiTheme="majorHAnsi" w:eastAsiaTheme="majorEastAsia" w:hAnsiTheme="majorHAnsi" w:cstheme="majorBidi"/>
      <w:sz w:val="22"/>
      <w:szCs w:val="22"/>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402E2"/>
    <w:pPr>
      <w:ind w:left="720"/>
      <w:contextualSpacing/>
    </w:pPr>
  </w:style>
  <w:style w:type="character" w:customStyle="1" w:styleId="Naslov1Char">
    <w:name w:val="Naslov 1 Char"/>
    <w:basedOn w:val="Zadanifontodlomka"/>
    <w:link w:val="Naslov1"/>
    <w:uiPriority w:val="9"/>
    <w:rsid w:val="00D55681"/>
    <w:rPr>
      <w:rFonts w:asciiTheme="majorHAnsi" w:eastAsiaTheme="majorEastAsia" w:hAnsiTheme="majorHAnsi" w:cstheme="majorBidi"/>
      <w:b/>
      <w:bCs/>
      <w:kern w:val="32"/>
      <w:sz w:val="32"/>
      <w:szCs w:val="32"/>
    </w:rPr>
  </w:style>
  <w:style w:type="character" w:customStyle="1" w:styleId="Naslov2Char">
    <w:name w:val="Naslov 2 Char"/>
    <w:basedOn w:val="Zadanifontodlomka"/>
    <w:link w:val="Naslov2"/>
    <w:uiPriority w:val="9"/>
    <w:semiHidden/>
    <w:rsid w:val="00D55681"/>
    <w:rPr>
      <w:rFonts w:asciiTheme="majorHAnsi" w:eastAsiaTheme="majorEastAsia" w:hAnsiTheme="majorHAnsi" w:cstheme="majorBidi"/>
      <w:b/>
      <w:bCs/>
      <w:i/>
      <w:iCs/>
      <w:sz w:val="28"/>
      <w:szCs w:val="28"/>
    </w:rPr>
  </w:style>
  <w:style w:type="character" w:customStyle="1" w:styleId="Naslov3Char">
    <w:name w:val="Naslov 3 Char"/>
    <w:basedOn w:val="Zadanifontodlomka"/>
    <w:link w:val="Naslov3"/>
    <w:uiPriority w:val="9"/>
    <w:semiHidden/>
    <w:rsid w:val="00D55681"/>
    <w:rPr>
      <w:rFonts w:asciiTheme="majorHAnsi" w:eastAsiaTheme="majorEastAsia" w:hAnsiTheme="majorHAnsi" w:cstheme="majorBidi"/>
      <w:b/>
      <w:bCs/>
      <w:sz w:val="26"/>
      <w:szCs w:val="26"/>
    </w:rPr>
  </w:style>
  <w:style w:type="character" w:customStyle="1" w:styleId="Naslov4Char">
    <w:name w:val="Naslov 4 Char"/>
    <w:basedOn w:val="Zadanifontodlomka"/>
    <w:link w:val="Naslov4"/>
    <w:uiPriority w:val="9"/>
    <w:semiHidden/>
    <w:rsid w:val="00D55681"/>
    <w:rPr>
      <w:rFonts w:asciiTheme="minorHAnsi" w:eastAsiaTheme="minorEastAsia" w:hAnsiTheme="minorHAnsi" w:cstheme="minorBidi"/>
      <w:b/>
      <w:bCs/>
      <w:sz w:val="28"/>
      <w:szCs w:val="28"/>
    </w:rPr>
  </w:style>
  <w:style w:type="character" w:customStyle="1" w:styleId="Naslov5Char">
    <w:name w:val="Naslov 5 Char"/>
    <w:basedOn w:val="Zadanifontodlomka"/>
    <w:link w:val="Naslov5"/>
    <w:uiPriority w:val="9"/>
    <w:semiHidden/>
    <w:rsid w:val="00D55681"/>
    <w:rPr>
      <w:rFonts w:asciiTheme="minorHAnsi" w:eastAsiaTheme="minorEastAsia" w:hAnsiTheme="minorHAnsi" w:cstheme="minorBidi"/>
      <w:b/>
      <w:bCs/>
      <w:i/>
      <w:iCs/>
      <w:sz w:val="26"/>
      <w:szCs w:val="26"/>
    </w:rPr>
  </w:style>
  <w:style w:type="character" w:customStyle="1" w:styleId="Naslov6Char">
    <w:name w:val="Naslov 6 Char"/>
    <w:basedOn w:val="Zadanifontodlomka"/>
    <w:link w:val="Naslov6"/>
    <w:rsid w:val="00D55681"/>
    <w:rPr>
      <w:b/>
      <w:bCs/>
      <w:sz w:val="22"/>
      <w:szCs w:val="22"/>
    </w:rPr>
  </w:style>
  <w:style w:type="character" w:customStyle="1" w:styleId="Naslov7Char">
    <w:name w:val="Naslov 7 Char"/>
    <w:basedOn w:val="Zadanifontodlomka"/>
    <w:link w:val="Naslov7"/>
    <w:uiPriority w:val="9"/>
    <w:semiHidden/>
    <w:rsid w:val="00D55681"/>
    <w:rPr>
      <w:rFonts w:asciiTheme="minorHAnsi" w:eastAsiaTheme="minorEastAsia" w:hAnsiTheme="minorHAnsi" w:cstheme="minorBidi"/>
      <w:sz w:val="24"/>
      <w:szCs w:val="24"/>
    </w:rPr>
  </w:style>
  <w:style w:type="character" w:customStyle="1" w:styleId="Naslov8Char">
    <w:name w:val="Naslov 8 Char"/>
    <w:basedOn w:val="Zadanifontodlomka"/>
    <w:link w:val="Naslov8"/>
    <w:uiPriority w:val="9"/>
    <w:semiHidden/>
    <w:rsid w:val="00D55681"/>
    <w:rPr>
      <w:rFonts w:asciiTheme="minorHAnsi" w:eastAsiaTheme="minorEastAsia" w:hAnsiTheme="minorHAnsi" w:cstheme="minorBidi"/>
      <w:i/>
      <w:iCs/>
      <w:sz w:val="24"/>
      <w:szCs w:val="24"/>
    </w:rPr>
  </w:style>
  <w:style w:type="character" w:customStyle="1" w:styleId="Naslov9Char">
    <w:name w:val="Naslov 9 Char"/>
    <w:basedOn w:val="Zadanifontodlomka"/>
    <w:link w:val="Naslov9"/>
    <w:uiPriority w:val="9"/>
    <w:semiHidden/>
    <w:rsid w:val="00D55681"/>
    <w:rPr>
      <w:rFonts w:asciiTheme="majorHAnsi" w:eastAsiaTheme="majorEastAsia" w:hAnsiTheme="majorHAnsi" w:cstheme="majorBidi"/>
      <w:sz w:val="22"/>
      <w:szCs w:val="22"/>
    </w:rPr>
  </w:style>
  <w:style w:type="paragraph" w:styleId="Zaglavlje">
    <w:name w:val="header"/>
    <w:basedOn w:val="Normal"/>
    <w:link w:val="ZaglavljeChar"/>
    <w:uiPriority w:val="99"/>
    <w:unhideWhenUsed/>
    <w:rsid w:val="00D55681"/>
    <w:pPr>
      <w:tabs>
        <w:tab w:val="center" w:pos="4536"/>
        <w:tab w:val="right" w:pos="9072"/>
      </w:tabs>
    </w:pPr>
  </w:style>
  <w:style w:type="character" w:customStyle="1" w:styleId="ZaglavljeChar">
    <w:name w:val="Zaglavlje Char"/>
    <w:basedOn w:val="Zadanifontodlomka"/>
    <w:link w:val="Zaglavlje"/>
    <w:uiPriority w:val="99"/>
    <w:rsid w:val="00D55681"/>
  </w:style>
  <w:style w:type="paragraph" w:styleId="Podnoje">
    <w:name w:val="footer"/>
    <w:basedOn w:val="Normal"/>
    <w:link w:val="PodnojeChar"/>
    <w:uiPriority w:val="99"/>
    <w:unhideWhenUsed/>
    <w:rsid w:val="00D55681"/>
    <w:pPr>
      <w:tabs>
        <w:tab w:val="center" w:pos="4536"/>
        <w:tab w:val="right" w:pos="9072"/>
      </w:tabs>
    </w:pPr>
  </w:style>
  <w:style w:type="character" w:customStyle="1" w:styleId="PodnojeChar">
    <w:name w:val="Podnožje Char"/>
    <w:basedOn w:val="Zadanifontodlomka"/>
    <w:link w:val="Podnoje"/>
    <w:uiPriority w:val="99"/>
    <w:rsid w:val="00D55681"/>
  </w:style>
  <w:style w:type="paragraph" w:styleId="Bezproreda">
    <w:name w:val="No Spacing"/>
    <w:uiPriority w:val="1"/>
    <w:qFormat/>
    <w:rsid w:val="008600B6"/>
  </w:style>
  <w:style w:type="paragraph" w:customStyle="1" w:styleId="box483254">
    <w:name w:val="box_483254"/>
    <w:basedOn w:val="Normal"/>
    <w:rsid w:val="00AA020A"/>
    <w:pPr>
      <w:spacing w:before="100" w:beforeAutospacing="1" w:after="100" w:afterAutospacing="1"/>
    </w:pPr>
    <w:rPr>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59BCD-E0F1-4310-BBD3-05EB4D3FE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774</Words>
  <Characters>4416</Characters>
  <Application>Microsoft Office Word</Application>
  <DocSecurity>0</DocSecurity>
  <Lines>36</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Lidija Kišiček | EULIDA d.o.o.</cp:lastModifiedBy>
  <cp:revision>3</cp:revision>
  <dcterms:created xsi:type="dcterms:W3CDTF">2026-07-17T12:12:00Z</dcterms:created>
  <dcterms:modified xsi:type="dcterms:W3CDTF">2026-08-04T15:40:00Z</dcterms:modified>
</cp:coreProperties>
</file>